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1BC6F" w14:textId="0A2C7DDF" w:rsidR="00A60058" w:rsidRPr="00D20BE7" w:rsidRDefault="00A60058" w:rsidP="00F62AB8">
      <w:pPr>
        <w:spacing w:line="360" w:lineRule="auto"/>
        <w:ind w:right="1559"/>
        <w:jc w:val="both"/>
        <w:rPr>
          <w:rFonts w:ascii="Arial" w:eastAsia="MS Gothic" w:hAnsi="Arial" w:cs="Arial"/>
          <w:b/>
          <w:bCs/>
          <w:sz w:val="24"/>
          <w:szCs w:val="24"/>
        </w:rPr>
      </w:pPr>
      <w:r w:rsidRPr="00D20BE7">
        <w:rPr>
          <w:rFonts w:ascii="Arial" w:eastAsia="MS Gothic" w:hAnsi="Arial" w:hint="eastAsia"/>
          <w:b/>
          <w:bCs/>
          <w:sz w:val="24"/>
          <w:szCs w:val="24"/>
        </w:rPr>
        <w:t>KRAIBURG TPE</w:t>
      </w:r>
      <w:r w:rsidRPr="00D20BE7">
        <w:rPr>
          <w:rFonts w:ascii="Arial" w:eastAsia="MS Gothic" w:hAnsi="Arial" w:hint="eastAsia"/>
          <w:b/>
          <w:bCs/>
          <w:sz w:val="24"/>
          <w:szCs w:val="24"/>
        </w:rPr>
        <w:t>、医療グレード</w:t>
      </w:r>
      <w:r w:rsidRPr="00D20BE7">
        <w:rPr>
          <w:rFonts w:ascii="Arial" w:eastAsia="MS Gothic" w:hAnsi="Arial" w:hint="eastAsia"/>
          <w:b/>
          <w:bCs/>
          <w:sz w:val="24"/>
          <w:szCs w:val="24"/>
        </w:rPr>
        <w:t>TPE</w:t>
      </w:r>
      <w:r w:rsidRPr="00D20BE7">
        <w:rPr>
          <w:rFonts w:ascii="Arial" w:eastAsia="MS Gothic" w:hAnsi="Arial" w:hint="eastAsia"/>
          <w:b/>
          <w:bCs/>
          <w:sz w:val="24"/>
          <w:szCs w:val="24"/>
        </w:rPr>
        <w:t>により</w:t>
      </w:r>
      <w:r w:rsidRPr="00D20BE7">
        <w:rPr>
          <w:rFonts w:ascii="Arial" w:eastAsia="MS Gothic" w:hAnsi="Arial" w:hint="eastAsia"/>
          <w:b/>
          <w:bCs/>
          <w:sz w:val="24"/>
          <w:szCs w:val="24"/>
        </w:rPr>
        <w:t>AED</w:t>
      </w:r>
      <w:r w:rsidRPr="00D20BE7">
        <w:rPr>
          <w:rFonts w:ascii="Arial" w:eastAsia="MS Gothic" w:hAnsi="Arial" w:hint="eastAsia"/>
          <w:b/>
          <w:bCs/>
          <w:sz w:val="24"/>
          <w:szCs w:val="24"/>
        </w:rPr>
        <w:t>アプリケーションの信頼性を向上</w:t>
      </w:r>
      <w:r w:rsidRPr="00D20BE7">
        <w:rPr>
          <w:rFonts w:ascii="Arial" w:eastAsia="MS Gothic" w:hAnsi="Arial" w:hint="eastAsia"/>
          <w:b/>
          <w:bCs/>
          <w:sz w:val="24"/>
          <w:szCs w:val="24"/>
        </w:rPr>
        <w:t xml:space="preserve"> </w:t>
      </w:r>
    </w:p>
    <w:p w14:paraId="3B4ED596" w14:textId="631A803B" w:rsidR="00473F88" w:rsidRPr="00D20BE7" w:rsidRDefault="00473F88" w:rsidP="00A60058">
      <w:pPr>
        <w:spacing w:line="360" w:lineRule="auto"/>
        <w:ind w:right="1559"/>
        <w:jc w:val="both"/>
        <w:rPr>
          <w:rFonts w:ascii="Arial" w:eastAsia="MS Gothic" w:hAnsi="Arial" w:cs="Arial"/>
          <w:color w:val="000000" w:themeColor="text1"/>
          <w:sz w:val="20"/>
          <w:szCs w:val="20"/>
        </w:rPr>
      </w:pPr>
      <w:r w:rsidRPr="00D20BE7">
        <w:rPr>
          <w:rFonts w:ascii="Arial" w:eastAsia="MS Gothic" w:hAnsi="Arial" w:hint="eastAsia"/>
          <w:color w:val="000000" w:themeColor="text1"/>
          <w:sz w:val="20"/>
          <w:szCs w:val="20"/>
        </w:rPr>
        <w:t>自動体外式除細動器（</w:t>
      </w:r>
      <w:r w:rsidRPr="00D20BE7">
        <w:rPr>
          <w:rFonts w:ascii="Arial" w:eastAsia="MS Gothic" w:hAnsi="Arial" w:hint="eastAsia"/>
          <w:color w:val="000000" w:themeColor="text1"/>
          <w:sz w:val="20"/>
          <w:szCs w:val="20"/>
        </w:rPr>
        <w:t>AED</w:t>
      </w:r>
      <w:r w:rsidRPr="00D20BE7">
        <w:rPr>
          <w:rFonts w:ascii="Arial" w:eastAsia="MS Gothic" w:hAnsi="Arial" w:hint="eastAsia"/>
          <w:color w:val="000000" w:themeColor="text1"/>
          <w:sz w:val="20"/>
          <w:szCs w:val="20"/>
        </w:rPr>
        <w:t>）は、突然の心停止に陥った人の命を救うために設計された携帯型で軽量な電子機器であり、これには高いレベルの信頼性と安全性が求められています。</w:t>
      </w:r>
      <w:proofErr w:type="spellStart"/>
      <w:r w:rsidRPr="00D20BE7">
        <w:rPr>
          <w:rFonts w:ascii="Arial" w:eastAsia="MS Gothic" w:hAnsi="Arial" w:hint="eastAsia"/>
          <w:color w:val="000000" w:themeColor="text1"/>
          <w:sz w:val="20"/>
          <w:szCs w:val="20"/>
        </w:rPr>
        <w:t>AED</w:t>
      </w:r>
      <w:proofErr w:type="spellEnd"/>
      <w:r w:rsidRPr="00D20BE7">
        <w:rPr>
          <w:rFonts w:ascii="Arial" w:eastAsia="MS Gothic" w:hAnsi="Arial" w:hint="eastAsia"/>
          <w:color w:val="000000" w:themeColor="text1"/>
          <w:sz w:val="20"/>
          <w:szCs w:val="20"/>
        </w:rPr>
        <w:t>の部品に使用される材料は、一貫した性能を発揮すると同時に、医療機器に対する厳格な規制に準拠しなければなりません。熱可塑性エラストマー（</w:t>
      </w:r>
      <w:r w:rsidRPr="00D20BE7">
        <w:rPr>
          <w:rFonts w:ascii="Arial" w:eastAsia="MS Gothic" w:hAnsi="Arial" w:hint="eastAsia"/>
          <w:color w:val="000000" w:themeColor="text1"/>
          <w:sz w:val="20"/>
          <w:szCs w:val="20"/>
        </w:rPr>
        <w:t>TPE</w:t>
      </w:r>
      <w:r w:rsidRPr="00D20BE7">
        <w:rPr>
          <w:rFonts w:ascii="Arial" w:eastAsia="MS Gothic" w:hAnsi="Arial" w:hint="eastAsia"/>
          <w:color w:val="000000" w:themeColor="text1"/>
          <w:sz w:val="20"/>
          <w:szCs w:val="20"/>
        </w:rPr>
        <w:t>）は、その耐久性、柔軟性、耐薬品性、および絶縁特性により</w:t>
      </w:r>
      <w:r w:rsidRPr="00D20BE7">
        <w:rPr>
          <w:rFonts w:ascii="Arial" w:eastAsia="MS Gothic" w:hAnsi="Arial" w:hint="eastAsia"/>
          <w:color w:val="000000" w:themeColor="text1"/>
          <w:sz w:val="20"/>
          <w:szCs w:val="20"/>
        </w:rPr>
        <w:t>AED</w:t>
      </w:r>
      <w:r w:rsidRPr="00D20BE7">
        <w:rPr>
          <w:rFonts w:ascii="Arial" w:eastAsia="MS Gothic" w:hAnsi="Arial" w:hint="eastAsia"/>
          <w:color w:val="000000" w:themeColor="text1"/>
          <w:sz w:val="20"/>
          <w:szCs w:val="20"/>
        </w:rPr>
        <w:t>用途に非常に適しており、グリップ、ケーブル、シール、保護ハウジングなどの用途に理想的な材料です。</w:t>
      </w:r>
      <w:r w:rsidRPr="00D20BE7">
        <w:rPr>
          <w:rFonts w:ascii="Arial" w:eastAsia="MS Gothic" w:hAnsi="Arial" w:hint="eastAsia"/>
          <w:color w:val="000000" w:themeColor="text1"/>
          <w:sz w:val="20"/>
          <w:szCs w:val="20"/>
        </w:rPr>
        <w:t xml:space="preserve"> </w:t>
      </w:r>
    </w:p>
    <w:p w14:paraId="6BD7FC99" w14:textId="5F330354" w:rsidR="008254F4" w:rsidRPr="00D20BE7" w:rsidRDefault="00473F88" w:rsidP="00A60058">
      <w:pPr>
        <w:spacing w:line="360" w:lineRule="auto"/>
        <w:ind w:right="1559"/>
        <w:jc w:val="both"/>
        <w:rPr>
          <w:rFonts w:ascii="Arial" w:eastAsia="MS Gothic" w:hAnsi="Arial" w:cs="Arial"/>
          <w:color w:val="000000" w:themeColor="text1"/>
          <w:sz w:val="20"/>
          <w:szCs w:val="20"/>
        </w:rPr>
      </w:pPr>
      <w:r w:rsidRPr="00D20BE7">
        <w:rPr>
          <w:rFonts w:ascii="Arial" w:eastAsia="MS Gothic" w:hAnsi="Arial" w:hint="eastAsia"/>
          <w:sz w:val="20"/>
          <w:szCs w:val="20"/>
        </w:rPr>
        <w:t>熱可塑性エラストマー材料およびカスタマイズされた材料ソリューションのグローバルメーカーである</w:t>
      </w:r>
      <w:r w:rsidRPr="00D20BE7">
        <w:rPr>
          <w:rFonts w:ascii="Arial" w:eastAsia="MS Gothic" w:hAnsi="Arial" w:hint="eastAsia"/>
          <w:sz w:val="20"/>
          <w:szCs w:val="20"/>
        </w:rPr>
        <w:t>KRAIBURG TPE</w:t>
      </w:r>
      <w:r w:rsidRPr="00D20BE7">
        <w:rPr>
          <w:rFonts w:ascii="Arial" w:eastAsia="MS Gothic" w:hAnsi="Arial" w:hint="eastAsia"/>
          <w:sz w:val="20"/>
          <w:szCs w:val="20"/>
        </w:rPr>
        <w:t>（クライブルク</w:t>
      </w:r>
      <w:r w:rsidRPr="00D20BE7">
        <w:rPr>
          <w:rFonts w:ascii="Arial" w:eastAsia="MS Gothic" w:hAnsi="Arial" w:hint="eastAsia"/>
          <w:sz w:val="20"/>
          <w:szCs w:val="20"/>
        </w:rPr>
        <w:t>TPE</w:t>
      </w:r>
      <w:r w:rsidRPr="00D20BE7">
        <w:rPr>
          <w:rFonts w:ascii="Arial" w:eastAsia="MS Gothic" w:hAnsi="Arial" w:hint="eastAsia"/>
          <w:sz w:val="20"/>
          <w:szCs w:val="20"/>
        </w:rPr>
        <w:t>）は、アジア太平洋地域のヘルスケアおよび医療機器用途向けの専門ソリューションとして、医療グレードの</w:t>
      </w:r>
      <w:r w:rsidRPr="00D20BE7">
        <w:rPr>
          <w:rFonts w:ascii="Arial" w:eastAsia="MS Gothic" w:hAnsi="Arial" w:hint="eastAsia"/>
          <w:sz w:val="20"/>
          <w:szCs w:val="20"/>
        </w:rPr>
        <w:t>TPE</w:t>
      </w:r>
      <w:r w:rsidRPr="00D20BE7">
        <w:rPr>
          <w:rFonts w:ascii="Arial" w:eastAsia="MS Gothic" w:hAnsi="Arial" w:hint="eastAsia"/>
          <w:sz w:val="20"/>
          <w:szCs w:val="20"/>
        </w:rPr>
        <w:t>コンパウンドを提供しています。</w:t>
      </w:r>
      <w:r w:rsidRPr="00D20BE7">
        <w:rPr>
          <w:rFonts w:ascii="Arial" w:eastAsia="MS Gothic" w:hAnsi="Arial" w:hint="eastAsia"/>
          <w:color w:val="000000" w:themeColor="text1"/>
          <w:sz w:val="20"/>
          <w:szCs w:val="20"/>
        </w:rPr>
        <w:t>AED</w:t>
      </w:r>
      <w:r w:rsidRPr="00D20BE7">
        <w:rPr>
          <w:rFonts w:ascii="Arial" w:eastAsia="MS Gothic" w:hAnsi="Arial" w:hint="eastAsia"/>
          <w:color w:val="000000" w:themeColor="text1"/>
          <w:sz w:val="20"/>
          <w:szCs w:val="20"/>
        </w:rPr>
        <w:t>用途において、これらのコンパウンドは厳しい性能および安全への要求事項を満たしています。</w:t>
      </w:r>
    </w:p>
    <w:p w14:paraId="3FFC6C11" w14:textId="77777777" w:rsidR="00561DEC" w:rsidRPr="0043221B" w:rsidRDefault="00561DEC" w:rsidP="00A60058">
      <w:pPr>
        <w:spacing w:line="360" w:lineRule="auto"/>
        <w:ind w:right="1559"/>
        <w:jc w:val="both"/>
        <w:rPr>
          <w:rFonts w:ascii="Arial" w:eastAsia="MS Gothic" w:hAnsi="Arial" w:cs="Arial"/>
          <w:color w:val="000000" w:themeColor="text1"/>
          <w:sz w:val="6"/>
          <w:szCs w:val="6"/>
        </w:rPr>
      </w:pPr>
    </w:p>
    <w:p w14:paraId="75FF31AE" w14:textId="05AD8401" w:rsidR="00A60058" w:rsidRPr="00D20BE7" w:rsidRDefault="00E67CBC" w:rsidP="00A60058">
      <w:pPr>
        <w:spacing w:line="360" w:lineRule="auto"/>
        <w:ind w:right="1559"/>
        <w:jc w:val="both"/>
        <w:rPr>
          <w:rFonts w:ascii="Arial" w:eastAsia="MS Gothic" w:hAnsi="Arial" w:cs="Arial"/>
          <w:b/>
          <w:bCs/>
          <w:color w:val="000000" w:themeColor="text1"/>
          <w:sz w:val="20"/>
          <w:szCs w:val="20"/>
        </w:rPr>
      </w:pPr>
      <w:r w:rsidRPr="00D20BE7">
        <w:rPr>
          <w:rFonts w:ascii="Arial" w:eastAsia="MS Gothic" w:hAnsi="Arial" w:hint="eastAsia"/>
          <w:b/>
          <w:bCs/>
          <w:color w:val="000000" w:themeColor="text1"/>
          <w:sz w:val="20"/>
          <w:szCs w:val="20"/>
        </w:rPr>
        <w:t>医療用アプリケーションのためのグローバル基準の認証</w:t>
      </w:r>
    </w:p>
    <w:p w14:paraId="19140CA9" w14:textId="36EDAB56" w:rsidR="008254F4" w:rsidRPr="00D20BE7" w:rsidRDefault="00E42A3C" w:rsidP="00A60058">
      <w:pPr>
        <w:spacing w:line="360" w:lineRule="auto"/>
        <w:ind w:right="1559"/>
        <w:jc w:val="both"/>
        <w:rPr>
          <w:rFonts w:ascii="Arial" w:eastAsia="MS Gothic" w:hAnsi="Arial" w:cs="Arial"/>
          <w:color w:val="000000" w:themeColor="text1"/>
          <w:sz w:val="20"/>
          <w:szCs w:val="20"/>
        </w:rPr>
      </w:pPr>
      <w:hyperlink r:id="rId11" w:history="1">
        <w:r w:rsidRPr="0043221B">
          <w:rPr>
            <w:rStyle w:val="Hyperlink"/>
            <w:rFonts w:ascii="Arial" w:eastAsia="MS Gothic" w:hAnsi="Arial" w:hint="eastAsia"/>
            <w:sz w:val="20"/>
            <w:szCs w:val="20"/>
          </w:rPr>
          <w:t>THERMOLAST</w:t>
        </w:r>
        <w:r w:rsidRPr="0043221B">
          <w:rPr>
            <w:rStyle w:val="Hyperlink"/>
            <w:rFonts w:ascii="Arial" w:eastAsia="MS Gothic" w:hAnsi="Arial" w:hint="eastAsia"/>
            <w:sz w:val="20"/>
            <w:szCs w:val="20"/>
            <w:vertAlign w:val="superscript"/>
          </w:rPr>
          <w:t xml:space="preserve">® </w:t>
        </w:r>
        <w:r w:rsidRPr="0043221B">
          <w:rPr>
            <w:rStyle w:val="Hyperlink"/>
            <w:rFonts w:ascii="Arial" w:eastAsia="MS Gothic" w:hAnsi="Arial" w:hint="eastAsia"/>
            <w:sz w:val="20"/>
            <w:szCs w:val="20"/>
          </w:rPr>
          <w:t xml:space="preserve">H </w:t>
        </w:r>
        <w:r w:rsidRPr="0043221B">
          <w:rPr>
            <w:rStyle w:val="Hyperlink"/>
            <w:rFonts w:ascii="Arial" w:eastAsia="MS Gothic" w:hAnsi="Arial" w:hint="eastAsia"/>
            <w:sz w:val="20"/>
            <w:szCs w:val="20"/>
          </w:rPr>
          <w:t>コンパウンド</w:t>
        </w:r>
      </w:hyperlink>
      <w:r w:rsidRPr="0043221B">
        <w:rPr>
          <w:rFonts w:ascii="Arial" w:eastAsia="MS Gothic" w:hAnsi="Arial" w:hint="eastAsia"/>
          <w:sz w:val="20"/>
          <w:szCs w:val="20"/>
        </w:rPr>
        <w:t>は、</w:t>
      </w:r>
      <w:r w:rsidRPr="0043221B">
        <w:rPr>
          <w:rFonts w:ascii="Arial" w:eastAsia="MS Gothic" w:hAnsi="Arial" w:hint="eastAsia"/>
          <w:sz w:val="20"/>
          <w:szCs w:val="20"/>
        </w:rPr>
        <w:t>ISO 10993-5</w:t>
      </w:r>
      <w:r w:rsidRPr="0043221B">
        <w:rPr>
          <w:rFonts w:ascii="Arial" w:eastAsia="MS Gothic" w:hAnsi="Arial" w:hint="eastAsia"/>
          <w:sz w:val="20"/>
          <w:szCs w:val="20"/>
        </w:rPr>
        <w:t>および</w:t>
      </w:r>
      <w:r w:rsidRPr="0043221B">
        <w:rPr>
          <w:rFonts w:ascii="Arial" w:eastAsia="MS Gothic" w:hAnsi="Arial" w:hint="eastAsia"/>
          <w:sz w:val="20"/>
          <w:szCs w:val="20"/>
        </w:rPr>
        <w:t>GB/T 16886.5</w:t>
      </w:r>
      <w:r w:rsidRPr="0043221B">
        <w:rPr>
          <w:rFonts w:ascii="Arial" w:eastAsia="MS Gothic" w:hAnsi="Arial" w:hint="eastAsia"/>
          <w:sz w:val="20"/>
          <w:szCs w:val="20"/>
        </w:rPr>
        <w:t>の細</w:t>
      </w:r>
      <w:r w:rsidRPr="00D20BE7">
        <w:rPr>
          <w:rFonts w:ascii="Arial" w:eastAsia="MS Gothic" w:hAnsi="Arial" w:hint="eastAsia"/>
          <w:sz w:val="20"/>
          <w:szCs w:val="20"/>
        </w:rPr>
        <w:t>胞毒性基準に準拠しており、ユーザーと接触する可能性のある機器の生体適合性を確保するとともに、</w:t>
      </w:r>
      <w:r w:rsidRPr="00D20BE7">
        <w:rPr>
          <w:rFonts w:ascii="Arial" w:eastAsia="MS Gothic" w:hAnsi="Arial" w:hint="eastAsia"/>
          <w:sz w:val="20"/>
          <w:szCs w:val="20"/>
        </w:rPr>
        <w:t>EU</w:t>
      </w:r>
      <w:r w:rsidRPr="00D20BE7">
        <w:rPr>
          <w:rFonts w:ascii="Arial" w:eastAsia="MS Gothic" w:hAnsi="Arial" w:hint="eastAsia"/>
          <w:sz w:val="20"/>
          <w:szCs w:val="20"/>
        </w:rPr>
        <w:t>規則</w:t>
      </w:r>
      <w:r w:rsidRPr="00D20BE7">
        <w:rPr>
          <w:rFonts w:ascii="Arial" w:eastAsia="MS Gothic" w:hAnsi="Arial" w:hint="eastAsia"/>
          <w:sz w:val="20"/>
          <w:szCs w:val="20"/>
        </w:rPr>
        <w:t>No 10/2011</w:t>
      </w:r>
      <w:r w:rsidRPr="00D20BE7">
        <w:rPr>
          <w:rFonts w:ascii="Arial" w:eastAsia="MS Gothic" w:hAnsi="Arial" w:hint="eastAsia"/>
          <w:sz w:val="20"/>
          <w:szCs w:val="20"/>
        </w:rPr>
        <w:t>および米国</w:t>
      </w:r>
      <w:r w:rsidRPr="00D20BE7">
        <w:rPr>
          <w:rFonts w:ascii="Arial" w:eastAsia="MS Gothic" w:hAnsi="Arial" w:hint="eastAsia"/>
          <w:sz w:val="20"/>
          <w:szCs w:val="20"/>
        </w:rPr>
        <w:t>FDA CFR 21</w:t>
      </w:r>
      <w:r w:rsidRPr="00D20BE7">
        <w:rPr>
          <w:rFonts w:ascii="Arial" w:eastAsia="MS Gothic" w:hAnsi="Arial" w:hint="eastAsia"/>
          <w:sz w:val="20"/>
          <w:szCs w:val="20"/>
        </w:rPr>
        <w:t>の原材料要件を満たしています。これらのコンパウンドは、</w:t>
      </w:r>
      <w:r w:rsidRPr="00D20BE7">
        <w:rPr>
          <w:rFonts w:ascii="Arial" w:eastAsia="MS Gothic" w:hAnsi="Arial" w:hint="eastAsia"/>
          <w:sz w:val="20"/>
          <w:szCs w:val="20"/>
        </w:rPr>
        <w:t>121</w:t>
      </w:r>
      <w:r w:rsidRPr="00D20BE7">
        <w:rPr>
          <w:rFonts w:ascii="Arial" w:eastAsia="MS Gothic" w:hAnsi="Arial" w:hint="eastAsia"/>
          <w:sz w:val="20"/>
          <w:szCs w:val="20"/>
        </w:rPr>
        <w:t>℃のオートクレーブおよびエチレンオキシド（</w:t>
      </w:r>
      <w:proofErr w:type="spellStart"/>
      <w:r w:rsidRPr="00D20BE7">
        <w:rPr>
          <w:rFonts w:ascii="Arial" w:eastAsia="MS Gothic" w:hAnsi="Arial" w:hint="eastAsia"/>
          <w:sz w:val="20"/>
          <w:szCs w:val="20"/>
        </w:rPr>
        <w:t>EtO</w:t>
      </w:r>
      <w:proofErr w:type="spellEnd"/>
      <w:r w:rsidRPr="00D20BE7">
        <w:rPr>
          <w:rFonts w:ascii="Arial" w:eastAsia="MS Gothic" w:hAnsi="Arial" w:hint="eastAsia"/>
          <w:sz w:val="20"/>
          <w:szCs w:val="20"/>
        </w:rPr>
        <w:t>）による滅菌処理が可能であり、また動物由来成分、重金属、および有毒物質を含んでいません。</w:t>
      </w:r>
    </w:p>
    <w:p w14:paraId="63661FC4" w14:textId="77777777" w:rsidR="00561DEC" w:rsidRDefault="00561DEC" w:rsidP="00A60058">
      <w:pPr>
        <w:spacing w:line="360" w:lineRule="auto"/>
        <w:ind w:right="1559"/>
        <w:jc w:val="both"/>
        <w:rPr>
          <w:rFonts w:ascii="Arial" w:eastAsia="SimSun" w:hAnsi="Arial" w:cs="Arial"/>
          <w:color w:val="000000" w:themeColor="text1"/>
          <w:sz w:val="6"/>
          <w:szCs w:val="6"/>
          <w:lang w:eastAsia="zh-CN"/>
        </w:rPr>
      </w:pPr>
    </w:p>
    <w:p w14:paraId="02E5D766" w14:textId="77777777" w:rsidR="0043221B" w:rsidRPr="0043221B" w:rsidRDefault="0043221B" w:rsidP="00A60058">
      <w:pPr>
        <w:spacing w:line="360" w:lineRule="auto"/>
        <w:ind w:right="1559"/>
        <w:jc w:val="both"/>
        <w:rPr>
          <w:rFonts w:ascii="Arial" w:eastAsia="SimSun" w:hAnsi="Arial" w:cs="Arial"/>
          <w:color w:val="000000" w:themeColor="text1"/>
          <w:sz w:val="6"/>
          <w:szCs w:val="6"/>
          <w:lang w:eastAsia="zh-CN"/>
        </w:rPr>
      </w:pPr>
    </w:p>
    <w:p w14:paraId="7B7620FB" w14:textId="13E85073" w:rsidR="00A60058" w:rsidRPr="00D20BE7" w:rsidRDefault="00A60058" w:rsidP="00A60058">
      <w:pPr>
        <w:spacing w:line="360" w:lineRule="auto"/>
        <w:ind w:right="1559"/>
        <w:jc w:val="both"/>
        <w:rPr>
          <w:rFonts w:ascii="Arial" w:eastAsia="MS Gothic" w:hAnsi="Arial" w:cs="Arial"/>
          <w:b/>
          <w:bCs/>
          <w:color w:val="000000" w:themeColor="text1"/>
          <w:sz w:val="20"/>
          <w:szCs w:val="20"/>
        </w:rPr>
      </w:pPr>
      <w:r w:rsidRPr="00D20BE7">
        <w:rPr>
          <w:rFonts w:ascii="Arial" w:eastAsia="MS Gothic" w:hAnsi="Arial" w:hint="eastAsia"/>
          <w:b/>
          <w:bCs/>
          <w:color w:val="000000" w:themeColor="text1"/>
          <w:sz w:val="20"/>
          <w:szCs w:val="20"/>
        </w:rPr>
        <w:lastRenderedPageBreak/>
        <w:t>多材料複合設計のための強力な接着性</w:t>
      </w:r>
    </w:p>
    <w:p w14:paraId="20B8FCA4" w14:textId="444C2593" w:rsidR="00A60058" w:rsidRPr="00D20BE7" w:rsidRDefault="00891507" w:rsidP="00A60058">
      <w:pPr>
        <w:spacing w:line="360" w:lineRule="auto"/>
        <w:ind w:right="1559"/>
        <w:jc w:val="both"/>
        <w:rPr>
          <w:rFonts w:ascii="Arial" w:eastAsia="MS Gothic" w:hAnsi="Arial" w:cs="Arial"/>
          <w:color w:val="000000" w:themeColor="text1"/>
          <w:sz w:val="6"/>
          <w:szCs w:val="6"/>
        </w:rPr>
      </w:pPr>
      <w:r w:rsidRPr="00D20BE7">
        <w:rPr>
          <w:rFonts w:ascii="Arial" w:eastAsia="MS Gothic" w:hAnsi="Arial" w:hint="eastAsia"/>
          <w:color w:val="000000" w:themeColor="text1"/>
          <w:sz w:val="20"/>
          <w:szCs w:val="20"/>
        </w:rPr>
        <w:t>医療用</w:t>
      </w:r>
      <w:r w:rsidRPr="00D20BE7">
        <w:rPr>
          <w:rFonts w:ascii="Arial" w:eastAsia="MS Gothic" w:hAnsi="Arial" w:hint="eastAsia"/>
          <w:color w:val="000000" w:themeColor="text1"/>
          <w:sz w:val="20"/>
          <w:szCs w:val="20"/>
        </w:rPr>
        <w:t>TPE</w:t>
      </w:r>
      <w:r w:rsidRPr="00D20BE7">
        <w:rPr>
          <w:rFonts w:ascii="Arial" w:eastAsia="MS Gothic" w:hAnsi="Arial" w:hint="eastAsia"/>
          <w:color w:val="000000" w:themeColor="text1"/>
          <w:sz w:val="20"/>
          <w:szCs w:val="20"/>
        </w:rPr>
        <w:t>材料は、ポリカーボネート（</w:t>
      </w:r>
      <w:r w:rsidRPr="00D20BE7">
        <w:rPr>
          <w:rFonts w:ascii="Arial" w:eastAsia="MS Gothic" w:hAnsi="Arial" w:hint="eastAsia"/>
          <w:color w:val="000000" w:themeColor="text1"/>
          <w:sz w:val="20"/>
          <w:szCs w:val="20"/>
        </w:rPr>
        <w:t>PC</w:t>
      </w:r>
      <w:r w:rsidRPr="00D20BE7">
        <w:rPr>
          <w:rFonts w:ascii="Arial" w:eastAsia="MS Gothic" w:hAnsi="Arial" w:hint="eastAsia"/>
          <w:color w:val="000000" w:themeColor="text1"/>
          <w:sz w:val="20"/>
          <w:szCs w:val="20"/>
        </w:rPr>
        <w:t>）、アクリロニトリル・ブタジエン・スチレン（</w:t>
      </w:r>
      <w:r w:rsidRPr="00D20BE7">
        <w:rPr>
          <w:rFonts w:ascii="Arial" w:eastAsia="MS Gothic" w:hAnsi="Arial" w:hint="eastAsia"/>
          <w:color w:val="000000" w:themeColor="text1"/>
          <w:sz w:val="20"/>
          <w:szCs w:val="20"/>
        </w:rPr>
        <w:t>ABS</w:t>
      </w:r>
      <w:r w:rsidRPr="00D20BE7">
        <w:rPr>
          <w:rFonts w:ascii="Arial" w:eastAsia="MS Gothic" w:hAnsi="Arial" w:hint="eastAsia"/>
          <w:color w:val="000000" w:themeColor="text1"/>
          <w:sz w:val="20"/>
          <w:szCs w:val="20"/>
        </w:rPr>
        <w:t>）、</w:t>
      </w:r>
      <w:r w:rsidRPr="00D20BE7">
        <w:rPr>
          <w:rFonts w:ascii="Arial" w:eastAsia="MS Gothic" w:hAnsi="Arial" w:hint="eastAsia"/>
          <w:color w:val="000000" w:themeColor="text1"/>
          <w:sz w:val="20"/>
          <w:szCs w:val="20"/>
        </w:rPr>
        <w:t>PC/ABS</w:t>
      </w:r>
      <w:r w:rsidRPr="00D20BE7">
        <w:rPr>
          <w:rFonts w:ascii="Arial" w:eastAsia="MS Gothic" w:hAnsi="Arial" w:hint="eastAsia"/>
          <w:color w:val="000000" w:themeColor="text1"/>
          <w:sz w:val="20"/>
          <w:szCs w:val="20"/>
        </w:rPr>
        <w:t>ブレンド、</w:t>
      </w:r>
      <w:r w:rsidRPr="00D20BE7">
        <w:rPr>
          <w:rFonts w:ascii="Arial" w:eastAsia="MS Gothic" w:hAnsi="Arial" w:hint="eastAsia"/>
          <w:color w:val="000000" w:themeColor="text1"/>
          <w:sz w:val="20"/>
          <w:szCs w:val="20"/>
        </w:rPr>
        <w:t>ASA</w:t>
      </w:r>
      <w:r w:rsidRPr="00D20BE7">
        <w:rPr>
          <w:rFonts w:ascii="Arial" w:eastAsia="MS Gothic" w:hAnsi="Arial" w:hint="eastAsia"/>
          <w:color w:val="000000" w:themeColor="text1"/>
          <w:sz w:val="20"/>
          <w:szCs w:val="20"/>
        </w:rPr>
        <w:t>、</w:t>
      </w:r>
      <w:r w:rsidRPr="00D20BE7">
        <w:rPr>
          <w:rFonts w:ascii="Arial" w:eastAsia="MS Gothic" w:hAnsi="Arial" w:hint="eastAsia"/>
          <w:color w:val="000000" w:themeColor="text1"/>
          <w:sz w:val="20"/>
          <w:szCs w:val="20"/>
        </w:rPr>
        <w:t>SAN</w:t>
      </w:r>
      <w:r w:rsidRPr="00D20BE7">
        <w:rPr>
          <w:rFonts w:ascii="Arial" w:eastAsia="MS Gothic" w:hAnsi="Arial" w:hint="eastAsia"/>
          <w:color w:val="000000" w:themeColor="text1"/>
          <w:sz w:val="20"/>
          <w:szCs w:val="20"/>
        </w:rPr>
        <w:t>、</w:t>
      </w:r>
      <w:r w:rsidRPr="00D20BE7">
        <w:rPr>
          <w:rFonts w:ascii="Arial" w:eastAsia="MS Gothic" w:hAnsi="Arial" w:hint="eastAsia"/>
          <w:color w:val="000000" w:themeColor="text1"/>
          <w:sz w:val="20"/>
          <w:szCs w:val="20"/>
        </w:rPr>
        <w:t>PET</w:t>
      </w:r>
      <w:r w:rsidRPr="00D20BE7">
        <w:rPr>
          <w:rFonts w:ascii="Arial" w:eastAsia="MS Gothic" w:hAnsi="Arial" w:hint="eastAsia"/>
          <w:color w:val="000000" w:themeColor="text1"/>
          <w:sz w:val="20"/>
          <w:szCs w:val="20"/>
        </w:rPr>
        <w:t>、</w:t>
      </w:r>
      <w:r w:rsidRPr="00D20BE7">
        <w:rPr>
          <w:rFonts w:ascii="Arial" w:eastAsia="MS Gothic" w:hAnsi="Arial" w:hint="eastAsia"/>
          <w:color w:val="000000" w:themeColor="text1"/>
          <w:sz w:val="20"/>
          <w:szCs w:val="20"/>
        </w:rPr>
        <w:t>PETG</w:t>
      </w:r>
      <w:r w:rsidRPr="00D20BE7">
        <w:rPr>
          <w:rFonts w:ascii="Arial" w:eastAsia="MS Gothic" w:hAnsi="Arial" w:hint="eastAsia"/>
          <w:color w:val="000000" w:themeColor="text1"/>
          <w:sz w:val="20"/>
          <w:szCs w:val="20"/>
        </w:rPr>
        <w:t>、ポリスチレン（</w:t>
      </w:r>
      <w:r w:rsidRPr="00D20BE7">
        <w:rPr>
          <w:rFonts w:ascii="Arial" w:eastAsia="MS Gothic" w:hAnsi="Arial" w:hint="eastAsia"/>
          <w:color w:val="000000" w:themeColor="text1"/>
          <w:sz w:val="20"/>
          <w:szCs w:val="20"/>
        </w:rPr>
        <w:t>PS</w:t>
      </w:r>
      <w:r w:rsidRPr="00D20BE7">
        <w:rPr>
          <w:rFonts w:ascii="Arial" w:eastAsia="MS Gothic" w:hAnsi="Arial" w:hint="eastAsia"/>
          <w:color w:val="000000" w:themeColor="text1"/>
          <w:sz w:val="20"/>
          <w:szCs w:val="20"/>
        </w:rPr>
        <w:t>）など、幅広い極性熱可塑性樹脂に対する優れた接着性を発揮します。この幅広い接着性により、ソフトタッチのグリップ、保護ハウジング、機能的なシールなど、強固で信頼性の高い接着を活用した一体成形部品の設計が可能になるのです。その結果として耐久性の向上につながり、緊急の使用状況においてもユーザーの信頼を高めることが出来ます。</w:t>
      </w:r>
    </w:p>
    <w:p w14:paraId="5A873DCC" w14:textId="77777777" w:rsidR="00A60058" w:rsidRPr="00D20BE7" w:rsidRDefault="00A60058" w:rsidP="00A60058">
      <w:pPr>
        <w:spacing w:line="360" w:lineRule="auto"/>
        <w:ind w:right="1559"/>
        <w:jc w:val="both"/>
        <w:rPr>
          <w:rFonts w:ascii="Arial" w:eastAsia="MS Gothic" w:hAnsi="Arial" w:cs="Arial"/>
          <w:color w:val="000000" w:themeColor="text1"/>
          <w:sz w:val="6"/>
          <w:szCs w:val="6"/>
        </w:rPr>
      </w:pPr>
    </w:p>
    <w:p w14:paraId="6B7FCE98" w14:textId="77777777" w:rsidR="002E676E" w:rsidRPr="00D20BE7" w:rsidRDefault="002E676E" w:rsidP="00A60058">
      <w:pPr>
        <w:spacing w:line="360" w:lineRule="auto"/>
        <w:ind w:right="1559"/>
        <w:jc w:val="both"/>
        <w:rPr>
          <w:rFonts w:ascii="Arial" w:eastAsia="MS Gothic" w:hAnsi="Arial" w:cs="Arial"/>
          <w:b/>
          <w:bCs/>
          <w:color w:val="000000" w:themeColor="text1"/>
          <w:sz w:val="20"/>
          <w:szCs w:val="20"/>
        </w:rPr>
      </w:pPr>
      <w:r w:rsidRPr="00D20BE7">
        <w:rPr>
          <w:rFonts w:ascii="Arial" w:eastAsia="MS Gothic" w:hAnsi="Arial" w:hint="eastAsia"/>
          <w:b/>
          <w:bCs/>
          <w:color w:val="000000" w:themeColor="text1"/>
          <w:sz w:val="20"/>
          <w:szCs w:val="20"/>
        </w:rPr>
        <w:t>加工効率と材料の適応性</w:t>
      </w:r>
    </w:p>
    <w:p w14:paraId="2FC41F48" w14:textId="4FA14AAB" w:rsidR="002E676E" w:rsidRPr="00D20BE7" w:rsidRDefault="00891507" w:rsidP="00A60058">
      <w:pPr>
        <w:spacing w:line="360" w:lineRule="auto"/>
        <w:ind w:right="1559"/>
        <w:jc w:val="both"/>
        <w:rPr>
          <w:rFonts w:ascii="Arial" w:eastAsia="MS Gothic" w:hAnsi="Arial" w:cs="Arial"/>
          <w:color w:val="000000" w:themeColor="text1"/>
          <w:sz w:val="20"/>
          <w:szCs w:val="20"/>
        </w:rPr>
      </w:pPr>
      <w:r w:rsidRPr="00D20BE7">
        <w:rPr>
          <w:rFonts w:ascii="Arial" w:eastAsia="MS Gothic" w:hAnsi="Arial" w:hint="eastAsia"/>
          <w:color w:val="000000" w:themeColor="text1"/>
          <w:sz w:val="20"/>
          <w:szCs w:val="20"/>
        </w:rPr>
        <w:t>これらの材料は射出成形や押出成形に最適であり、効率的な加工と安定した製品品質を実現する、最適化された流動特性を備えています。これにより、スイッチ、シール、メンブレン、フレキシブルコネクタなどの複雑な部品の精密な製造が可能となります。これらの材料はナチュラル色で提供され、またブランディング、差別化、識別を目的とした自由な調色が可能です。</w:t>
      </w:r>
    </w:p>
    <w:p w14:paraId="4F98FBE8" w14:textId="77777777" w:rsidR="00561DEC" w:rsidRPr="0043221B" w:rsidRDefault="00561DEC" w:rsidP="00A60058">
      <w:pPr>
        <w:spacing w:line="360" w:lineRule="auto"/>
        <w:ind w:right="1559"/>
        <w:jc w:val="both"/>
        <w:rPr>
          <w:rFonts w:ascii="Arial" w:eastAsia="MS Gothic" w:hAnsi="Arial" w:cs="Arial"/>
          <w:color w:val="000000" w:themeColor="text1"/>
          <w:sz w:val="6"/>
          <w:szCs w:val="6"/>
        </w:rPr>
      </w:pPr>
    </w:p>
    <w:p w14:paraId="3B326176" w14:textId="07324D17" w:rsidR="002E676E" w:rsidRPr="00D20BE7" w:rsidRDefault="002E676E" w:rsidP="00A60058">
      <w:pPr>
        <w:spacing w:line="360" w:lineRule="auto"/>
        <w:ind w:right="1559"/>
        <w:jc w:val="both"/>
        <w:rPr>
          <w:rFonts w:ascii="Arial" w:eastAsia="MS Gothic" w:hAnsi="Arial" w:cs="Arial"/>
          <w:b/>
          <w:bCs/>
          <w:color w:val="000000" w:themeColor="text1"/>
          <w:sz w:val="20"/>
          <w:szCs w:val="20"/>
        </w:rPr>
      </w:pPr>
      <w:r w:rsidRPr="00D20BE7">
        <w:rPr>
          <w:rFonts w:ascii="Arial" w:eastAsia="MS Gothic" w:hAnsi="Arial" w:hint="eastAsia"/>
          <w:b/>
          <w:bCs/>
          <w:color w:val="000000" w:themeColor="text1"/>
          <w:sz w:val="20"/>
          <w:szCs w:val="20"/>
        </w:rPr>
        <w:t>幅広い用途でのソフトタッチの利点</w:t>
      </w:r>
    </w:p>
    <w:p w14:paraId="03679B99" w14:textId="537C4A33" w:rsidR="00D913C3" w:rsidRPr="00D20BE7" w:rsidRDefault="00891507" w:rsidP="00A60058">
      <w:pPr>
        <w:spacing w:line="360" w:lineRule="auto"/>
        <w:ind w:right="1559"/>
        <w:jc w:val="both"/>
        <w:rPr>
          <w:rFonts w:ascii="Arial" w:eastAsia="MS Gothic" w:hAnsi="Arial" w:cs="Arial"/>
          <w:color w:val="000000" w:themeColor="text1"/>
          <w:sz w:val="20"/>
          <w:szCs w:val="20"/>
        </w:rPr>
      </w:pPr>
      <w:r w:rsidRPr="00D20BE7">
        <w:rPr>
          <w:rFonts w:ascii="Arial" w:eastAsia="MS Gothic" w:hAnsi="Arial" w:hint="eastAsia"/>
          <w:sz w:val="20"/>
          <w:szCs w:val="20"/>
        </w:rPr>
        <w:t>これらのコンパウンドは、グリップ性と操作性を向上させるソフトタッチの表面を提供するため、機能部品やデザイン要素、ソフトタッチグリップ、スイッチ、マット、シール、バルブ、メンブレン、フレキシブル接続部など、</w:t>
      </w:r>
      <w:r>
        <w:fldChar w:fldCharType="begin"/>
      </w:r>
      <w:r>
        <w:instrText>HYPERLINK "https://www.kraiburg-tpe.com/ja/%E5%8C%BB%E7%99%82%E5%88%86%E9%87%8E"</w:instrText>
      </w:r>
      <w:r>
        <w:fldChar w:fldCharType="separate"/>
      </w:r>
      <w:r w:rsidRPr="0043221B">
        <w:rPr>
          <w:rStyle w:val="Hyperlink"/>
          <w:rFonts w:ascii="Arial" w:eastAsia="MS Gothic" w:hAnsi="Arial" w:hint="eastAsia"/>
          <w:sz w:val="20"/>
          <w:szCs w:val="20"/>
        </w:rPr>
        <w:t>医療・ヘルスケア分野</w:t>
      </w:r>
      <w:r>
        <w:fldChar w:fldCharType="end"/>
      </w:r>
      <w:r w:rsidRPr="0043221B">
        <w:rPr>
          <w:rFonts w:ascii="Arial" w:eastAsia="MS Gothic" w:hAnsi="Arial" w:hint="eastAsia"/>
          <w:sz w:val="20"/>
          <w:szCs w:val="20"/>
        </w:rPr>
        <w:t>の幅広い用途に最適な材料となっています。</w:t>
      </w:r>
      <w:r w:rsidRPr="0043221B">
        <w:rPr>
          <w:rFonts w:ascii="Arial" w:eastAsia="MS Gothic" w:hAnsi="Arial" w:hint="eastAsia"/>
          <w:color w:val="000000" w:themeColor="text1"/>
          <w:sz w:val="20"/>
          <w:szCs w:val="20"/>
        </w:rPr>
        <w:t>この汎用</w:t>
      </w:r>
      <w:r w:rsidRPr="00D20BE7">
        <w:rPr>
          <w:rFonts w:ascii="Arial" w:eastAsia="MS Gothic" w:hAnsi="Arial" w:hint="eastAsia"/>
          <w:color w:val="000000" w:themeColor="text1"/>
          <w:sz w:val="20"/>
          <w:szCs w:val="20"/>
        </w:rPr>
        <w:t>性により、メーカーはコンプライアンスと性能を維持しつつ、様々な医療機器の間で材料を標準化することが可能になります。</w:t>
      </w:r>
    </w:p>
    <w:p w14:paraId="28425B5B" w14:textId="77777777" w:rsidR="00A60058" w:rsidRDefault="00A60058" w:rsidP="00A60058">
      <w:pPr>
        <w:spacing w:line="360" w:lineRule="auto"/>
        <w:ind w:right="1559"/>
        <w:jc w:val="both"/>
        <w:rPr>
          <w:rFonts w:ascii="Arial" w:eastAsia="SimSun" w:hAnsi="Arial" w:cs="Arial"/>
          <w:b/>
          <w:bCs/>
          <w:sz w:val="6"/>
          <w:szCs w:val="6"/>
          <w:lang w:eastAsia="zh-CN"/>
        </w:rPr>
      </w:pPr>
    </w:p>
    <w:p w14:paraId="7CE15730" w14:textId="77777777" w:rsidR="0043221B" w:rsidRPr="0043221B" w:rsidRDefault="0043221B" w:rsidP="00A60058">
      <w:pPr>
        <w:spacing w:line="360" w:lineRule="auto"/>
        <w:ind w:right="1559"/>
        <w:jc w:val="both"/>
        <w:rPr>
          <w:rFonts w:ascii="Arial" w:eastAsia="SimSun" w:hAnsi="Arial" w:cs="Arial"/>
          <w:b/>
          <w:bCs/>
          <w:sz w:val="6"/>
          <w:szCs w:val="6"/>
          <w:lang w:eastAsia="zh-CN"/>
        </w:rPr>
      </w:pPr>
    </w:p>
    <w:p w14:paraId="1935BF95" w14:textId="45630946" w:rsidR="00510C41" w:rsidRPr="00D20BE7" w:rsidRDefault="00510C41" w:rsidP="00AA4BBD">
      <w:pPr>
        <w:spacing w:line="360" w:lineRule="auto"/>
        <w:ind w:right="1559"/>
        <w:jc w:val="both"/>
        <w:rPr>
          <w:rFonts w:ascii="Arial" w:eastAsia="MS Gothic" w:hAnsi="Arial" w:cs="Arial"/>
          <w:sz w:val="20"/>
          <w:szCs w:val="20"/>
        </w:rPr>
      </w:pPr>
      <w:r w:rsidRPr="00D20BE7">
        <w:rPr>
          <w:rFonts w:ascii="Arial" w:eastAsia="MS Gothic" w:hAnsi="Arial" w:hint="eastAsia"/>
          <w:b/>
          <w:bCs/>
          <w:sz w:val="20"/>
          <w:szCs w:val="20"/>
        </w:rPr>
        <w:lastRenderedPageBreak/>
        <w:t>創業当初よりサスティナビリティに注力</w:t>
      </w:r>
    </w:p>
    <w:p w14:paraId="3E037EFC" w14:textId="7EE9B95E" w:rsidR="00510C41" w:rsidRPr="00D20BE7" w:rsidRDefault="00510C41" w:rsidP="00510C41">
      <w:pPr>
        <w:spacing w:line="360" w:lineRule="auto"/>
        <w:ind w:right="1559"/>
        <w:jc w:val="both"/>
        <w:rPr>
          <w:rFonts w:ascii="Arial" w:eastAsia="MS Gothic" w:hAnsi="Arial" w:cs="Arial"/>
          <w:sz w:val="20"/>
          <w:szCs w:val="20"/>
        </w:rPr>
      </w:pPr>
      <w:r w:rsidRPr="0043221B">
        <w:rPr>
          <w:rFonts w:ascii="Arial" w:eastAsia="MS Gothic" w:hAnsi="Arial" w:hint="eastAsia"/>
          <w:sz w:val="20"/>
          <w:szCs w:val="20"/>
        </w:rPr>
        <w:t>KRAIBURG TPE</w:t>
      </w:r>
      <w:r w:rsidRPr="0043221B">
        <w:rPr>
          <w:rFonts w:ascii="Arial" w:eastAsia="MS Gothic" w:hAnsi="Arial" w:hint="eastAsia"/>
          <w:sz w:val="20"/>
          <w:szCs w:val="20"/>
        </w:rPr>
        <w:t>では、</w:t>
      </w:r>
      <w:r>
        <w:fldChar w:fldCharType="begin"/>
      </w:r>
      <w:r>
        <w:instrText>HYPERLINK "https://www.kraiburg-tpe.com/ja/%E3%82%B5%E3%82%B9%E3%83%86%E3%82%A3%E3%83%8A%E3%83%93%E3%83%AA%E3%83%86%E3%82%A3"</w:instrText>
      </w:r>
      <w:r>
        <w:fldChar w:fldCharType="separate"/>
      </w:r>
      <w:r w:rsidRPr="0043221B">
        <w:rPr>
          <w:rStyle w:val="Hyperlink"/>
          <w:rFonts w:ascii="Arial" w:eastAsia="MS Gothic" w:hAnsi="Arial" w:hint="eastAsia"/>
          <w:sz w:val="20"/>
          <w:szCs w:val="20"/>
        </w:rPr>
        <w:t>サスティナビリティ</w:t>
      </w:r>
      <w:r>
        <w:fldChar w:fldCharType="end"/>
      </w:r>
      <w:r w:rsidRPr="0043221B">
        <w:rPr>
          <w:rFonts w:ascii="Arial" w:eastAsia="MS Gothic" w:hAnsi="Arial" w:hint="eastAsia"/>
          <w:sz w:val="20"/>
          <w:szCs w:val="20"/>
        </w:rPr>
        <w:t>がイノベーションの原動力とな</w:t>
      </w:r>
      <w:r w:rsidRPr="00D20BE7">
        <w:rPr>
          <w:rFonts w:ascii="Arial" w:eastAsia="MS Gothic" w:hAnsi="Arial" w:hint="eastAsia"/>
          <w:sz w:val="20"/>
          <w:szCs w:val="20"/>
        </w:rPr>
        <w:t>っています。当社の製品ラインナップには、バイオベースの</w:t>
      </w:r>
      <w:r w:rsidRPr="00D20BE7">
        <w:rPr>
          <w:rFonts w:ascii="Arial" w:eastAsia="MS Gothic" w:hAnsi="Arial" w:hint="eastAsia"/>
          <w:sz w:val="20"/>
          <w:szCs w:val="20"/>
        </w:rPr>
        <w:t>TPE</w:t>
      </w:r>
      <w:r w:rsidRPr="00D20BE7">
        <w:rPr>
          <w:rFonts w:ascii="Arial" w:eastAsia="MS Gothic" w:hAnsi="Arial" w:hint="eastAsia"/>
          <w:sz w:val="20"/>
          <w:szCs w:val="20"/>
        </w:rPr>
        <w:t>や、ポストコンシューマ・リサイクル材（</w:t>
      </w:r>
      <w:r w:rsidRPr="00D20BE7">
        <w:rPr>
          <w:rFonts w:ascii="Arial" w:eastAsia="MS Gothic" w:hAnsi="Arial" w:hint="eastAsia"/>
          <w:sz w:val="20"/>
          <w:szCs w:val="20"/>
        </w:rPr>
        <w:t>PCR</w:t>
      </w:r>
      <w:r w:rsidRPr="00D20BE7">
        <w:rPr>
          <w:rFonts w:ascii="Arial" w:eastAsia="MS Gothic" w:hAnsi="Arial" w:hint="eastAsia"/>
          <w:sz w:val="20"/>
          <w:szCs w:val="20"/>
        </w:rPr>
        <w:t>）および工程リサイクル材（</w:t>
      </w:r>
      <w:r w:rsidRPr="00D20BE7">
        <w:rPr>
          <w:rFonts w:ascii="Arial" w:eastAsia="MS Gothic" w:hAnsi="Arial" w:hint="eastAsia"/>
          <w:sz w:val="20"/>
          <w:szCs w:val="20"/>
        </w:rPr>
        <w:t>PIR</w:t>
      </w:r>
      <w:r w:rsidRPr="00D20BE7">
        <w:rPr>
          <w:rFonts w:ascii="Arial" w:eastAsia="MS Gothic" w:hAnsi="Arial" w:hint="eastAsia"/>
          <w:sz w:val="20"/>
          <w:szCs w:val="20"/>
        </w:rPr>
        <w:t>）を使用したコンパウンドが含まれます。一部の</w:t>
      </w:r>
      <w:r w:rsidRPr="00D20BE7">
        <w:rPr>
          <w:rFonts w:ascii="Arial" w:eastAsia="MS Gothic" w:hAnsi="Arial" w:hint="eastAsia"/>
          <w:sz w:val="20"/>
          <w:szCs w:val="20"/>
        </w:rPr>
        <w:t>TPE</w:t>
      </w:r>
      <w:r w:rsidRPr="00D20BE7">
        <w:rPr>
          <w:rFonts w:ascii="Arial" w:eastAsia="MS Gothic" w:hAnsi="Arial" w:hint="eastAsia"/>
          <w:sz w:val="20"/>
          <w:szCs w:val="20"/>
        </w:rPr>
        <w:t>では、</w:t>
      </w:r>
      <w:r w:rsidRPr="00D20BE7">
        <w:rPr>
          <w:rFonts w:ascii="Arial" w:eastAsia="MS Gothic" w:hAnsi="Arial" w:hint="eastAsia"/>
          <w:sz w:val="20"/>
          <w:szCs w:val="20"/>
        </w:rPr>
        <w:t>GRS</w:t>
      </w:r>
      <w:r w:rsidRPr="00D20BE7">
        <w:rPr>
          <w:rFonts w:ascii="Arial" w:eastAsia="MS Gothic" w:hAnsi="Arial" w:hint="eastAsia"/>
          <w:sz w:val="20"/>
          <w:szCs w:val="20"/>
        </w:rPr>
        <w:t>および</w:t>
      </w:r>
      <w:r w:rsidRPr="00D20BE7">
        <w:rPr>
          <w:rFonts w:ascii="Arial" w:eastAsia="MS Gothic" w:hAnsi="Arial" w:hint="eastAsia"/>
          <w:sz w:val="20"/>
          <w:szCs w:val="20"/>
        </w:rPr>
        <w:t>ISCC PLUS</w:t>
      </w:r>
      <w:r w:rsidRPr="00D20BE7">
        <w:rPr>
          <w:rFonts w:ascii="Arial" w:eastAsia="MS Gothic" w:hAnsi="Arial" w:hint="eastAsia"/>
          <w:sz w:val="20"/>
          <w:szCs w:val="20"/>
        </w:rPr>
        <w:t>の認証を取得しています。また、サスティナビリティに関する意思決定を支援するため、ご要望に応じて製品カーボンフットプリント（</w:t>
      </w:r>
      <w:r w:rsidRPr="00D20BE7">
        <w:rPr>
          <w:rFonts w:ascii="Arial" w:eastAsia="MS Gothic" w:hAnsi="Arial" w:hint="eastAsia"/>
          <w:sz w:val="20"/>
          <w:szCs w:val="20"/>
        </w:rPr>
        <w:t>PCF</w:t>
      </w:r>
      <w:r w:rsidRPr="00D20BE7">
        <w:rPr>
          <w:rFonts w:ascii="Arial" w:eastAsia="MS Gothic" w:hAnsi="Arial" w:hint="eastAsia"/>
          <w:sz w:val="20"/>
          <w:szCs w:val="20"/>
        </w:rPr>
        <w:t>）のデータも提供しています。</w:t>
      </w:r>
    </w:p>
    <w:p w14:paraId="272B6ACE" w14:textId="77777777" w:rsidR="00510C41" w:rsidRPr="00D20BE7" w:rsidRDefault="00510C41" w:rsidP="00510C41">
      <w:pPr>
        <w:spacing w:line="360" w:lineRule="auto"/>
        <w:ind w:right="1559"/>
        <w:jc w:val="both"/>
        <w:rPr>
          <w:rFonts w:ascii="Arial" w:eastAsia="MS Gothic" w:hAnsi="Arial" w:cs="Arial"/>
          <w:sz w:val="20"/>
          <w:szCs w:val="20"/>
        </w:rPr>
      </w:pPr>
      <w:r w:rsidRPr="00D20BE7">
        <w:rPr>
          <w:rFonts w:ascii="Arial" w:eastAsia="MS Gothic" w:hAnsi="Arial" w:hint="eastAsia"/>
          <w:sz w:val="20"/>
          <w:szCs w:val="20"/>
        </w:rPr>
        <w:t>当社は</w:t>
      </w:r>
      <w:r w:rsidRPr="00D20BE7">
        <w:rPr>
          <w:rFonts w:ascii="Arial" w:eastAsia="MS Gothic" w:hAnsi="Arial" w:hint="eastAsia"/>
          <w:sz w:val="20"/>
          <w:szCs w:val="20"/>
        </w:rPr>
        <w:t>2025</w:t>
      </w:r>
      <w:r w:rsidRPr="00D20BE7">
        <w:rPr>
          <w:rFonts w:ascii="Arial" w:eastAsia="MS Gothic" w:hAnsi="Arial" w:hint="eastAsia"/>
          <w:sz w:val="20"/>
          <w:szCs w:val="20"/>
        </w:rPr>
        <w:t>年に</w:t>
      </w:r>
      <w:proofErr w:type="spellStart"/>
      <w:r w:rsidRPr="00D20BE7">
        <w:rPr>
          <w:rFonts w:ascii="Arial" w:eastAsia="MS Gothic" w:hAnsi="Arial" w:hint="eastAsia"/>
          <w:sz w:val="20"/>
          <w:szCs w:val="20"/>
        </w:rPr>
        <w:t>EcoVadis</w:t>
      </w:r>
      <w:proofErr w:type="spellEnd"/>
      <w:r w:rsidRPr="00D20BE7">
        <w:rPr>
          <w:rFonts w:ascii="Arial" w:eastAsia="MS Gothic" w:hAnsi="Arial" w:hint="eastAsia"/>
          <w:sz w:val="20"/>
          <w:szCs w:val="20"/>
        </w:rPr>
        <w:t>のゴールドメダルを受賞しており、また</w:t>
      </w:r>
      <w:r w:rsidRPr="00D20BE7">
        <w:rPr>
          <w:rFonts w:ascii="Arial" w:eastAsia="MS Gothic" w:hAnsi="Arial" w:hint="eastAsia"/>
          <w:sz w:val="20"/>
          <w:szCs w:val="20"/>
        </w:rPr>
        <w:t>Science Based Targets initiative</w:t>
      </w:r>
      <w:r w:rsidRPr="00D20BE7">
        <w:rPr>
          <w:rFonts w:ascii="Arial" w:eastAsia="MS Gothic" w:hAnsi="Arial" w:hint="eastAsia"/>
          <w:sz w:val="20"/>
          <w:szCs w:val="20"/>
        </w:rPr>
        <w:t>（</w:t>
      </w:r>
      <w:r w:rsidRPr="00D20BE7">
        <w:rPr>
          <w:rFonts w:ascii="Arial" w:eastAsia="MS Gothic" w:hAnsi="Arial" w:hint="eastAsia"/>
          <w:sz w:val="20"/>
          <w:szCs w:val="20"/>
        </w:rPr>
        <w:t>SBTi</w:t>
      </w:r>
      <w:r w:rsidRPr="00D20BE7">
        <w:rPr>
          <w:rFonts w:ascii="Arial" w:eastAsia="MS Gothic" w:hAnsi="Arial" w:hint="eastAsia"/>
          <w:sz w:val="20"/>
          <w:szCs w:val="20"/>
        </w:rPr>
        <w:t>）にコミットし、当社の目標を地球規模の気候変動対策と整合させています。</w:t>
      </w:r>
    </w:p>
    <w:p w14:paraId="47AD31D5" w14:textId="77777777" w:rsidR="00510C41" w:rsidRPr="00D20BE7" w:rsidRDefault="00510C41" w:rsidP="00510C41">
      <w:pPr>
        <w:spacing w:line="360" w:lineRule="auto"/>
        <w:ind w:right="1559"/>
        <w:jc w:val="both"/>
        <w:rPr>
          <w:rFonts w:ascii="Arial" w:eastAsia="MS Gothic" w:hAnsi="Arial" w:cs="Arial"/>
          <w:sz w:val="20"/>
          <w:szCs w:val="20"/>
        </w:rPr>
      </w:pPr>
      <w:r w:rsidRPr="00D20BE7">
        <w:rPr>
          <w:rFonts w:ascii="Arial" w:eastAsia="MS Gothic" w:hAnsi="Arial" w:hint="eastAsia"/>
          <w:sz w:val="20"/>
          <w:szCs w:val="20"/>
        </w:rPr>
        <w:t>排出量の削減から循環性の向上まで、当社のサスティナブルな</w:t>
      </w:r>
      <w:r w:rsidRPr="00D20BE7">
        <w:rPr>
          <w:rFonts w:ascii="Arial" w:eastAsia="MS Gothic" w:hAnsi="Arial" w:hint="eastAsia"/>
          <w:sz w:val="20"/>
          <w:szCs w:val="20"/>
        </w:rPr>
        <w:t>TPE</w:t>
      </w:r>
      <w:r w:rsidRPr="00D20BE7">
        <w:rPr>
          <w:rFonts w:ascii="Arial" w:eastAsia="MS Gothic" w:hAnsi="Arial" w:hint="eastAsia"/>
          <w:sz w:val="20"/>
          <w:szCs w:val="20"/>
        </w:rPr>
        <w:t>は、世界中でご利用いただける信頼性の高い性能を発揮し、お客様の用途とサスティナビリティ目標の両方の達成を支援します。</w:t>
      </w:r>
    </w:p>
    <w:p w14:paraId="5A5D9FC7" w14:textId="2980A144" w:rsidR="00510C41" w:rsidRPr="00D20BE7" w:rsidRDefault="00510C41" w:rsidP="00510C41">
      <w:pPr>
        <w:spacing w:line="360" w:lineRule="auto"/>
        <w:ind w:right="1559"/>
        <w:jc w:val="both"/>
        <w:rPr>
          <w:rFonts w:ascii="Arial" w:eastAsia="MS Gothic" w:hAnsi="Arial" w:cs="Arial"/>
          <w:sz w:val="20"/>
          <w:szCs w:val="20"/>
        </w:rPr>
      </w:pPr>
      <w:r w:rsidRPr="00D20BE7">
        <w:rPr>
          <w:rFonts w:ascii="Arial" w:eastAsia="MS Gothic" w:hAnsi="Arial" w:hint="eastAsia"/>
          <w:sz w:val="20"/>
          <w:szCs w:val="20"/>
        </w:rPr>
        <w:t xml:space="preserve">KRAIBURG TPE </w:t>
      </w:r>
      <w:r w:rsidRPr="00D20BE7">
        <w:rPr>
          <w:rFonts w:ascii="Arial" w:eastAsia="MS Gothic" w:hAnsi="Arial" w:hint="eastAsia"/>
          <w:sz w:val="20"/>
          <w:szCs w:val="20"/>
        </w:rPr>
        <w:t>がお客様の</w:t>
      </w:r>
      <w:r w:rsidR="00D20BE7" w:rsidRPr="00D20BE7">
        <w:rPr>
          <w:rFonts w:ascii="Arial" w:eastAsia="MS Gothic" w:hAnsi="Arial" w:hint="eastAsia"/>
          <w:sz w:val="20"/>
          <w:szCs w:val="20"/>
        </w:rPr>
        <w:t>サスティナビリティ</w:t>
      </w:r>
      <w:r w:rsidRPr="00D20BE7">
        <w:rPr>
          <w:rFonts w:ascii="Arial" w:eastAsia="MS Gothic" w:hAnsi="Arial" w:hint="eastAsia"/>
          <w:sz w:val="20"/>
          <w:szCs w:val="20"/>
        </w:rPr>
        <w:t>と製品開発への取り組みをどのようにサポートできるかを、</w:t>
      </w:r>
      <w:r w:rsidRPr="00D20BE7">
        <w:rPr>
          <w:rFonts w:ascii="Arial" w:eastAsia="MS Gothic" w:hAnsi="Arial" w:hint="eastAsia"/>
          <w:b/>
          <w:bCs/>
          <w:sz w:val="20"/>
          <w:szCs w:val="20"/>
        </w:rPr>
        <w:t>今すぐお問い合わせのうえ、お確かめください。</w:t>
      </w:r>
    </w:p>
    <w:p w14:paraId="05720A0D" w14:textId="3C21E485" w:rsidR="00A60058" w:rsidRPr="00D20BE7" w:rsidRDefault="00F71CED" w:rsidP="002A2985">
      <w:pPr>
        <w:spacing w:line="360" w:lineRule="auto"/>
        <w:ind w:right="1559"/>
        <w:jc w:val="both"/>
        <w:rPr>
          <w:rFonts w:ascii="Arial" w:eastAsia="MS Gothic" w:hAnsi="Arial" w:cs="Arial"/>
          <w:color w:val="000000" w:themeColor="text1"/>
          <w:sz w:val="20"/>
          <w:szCs w:val="20"/>
        </w:rPr>
      </w:pPr>
      <w:r w:rsidRPr="00D20BE7">
        <w:rPr>
          <w:rFonts w:ascii="Arial" w:eastAsia="MS Gothic" w:hAnsi="Arial" w:hint="eastAsia"/>
          <w:b/>
          <w:bCs/>
          <w:color w:val="000000" w:themeColor="text1"/>
          <w:sz w:val="20"/>
          <w:szCs w:val="20"/>
        </w:rPr>
        <w:t>TPE</w:t>
      </w:r>
      <w:r w:rsidRPr="00D20BE7">
        <w:rPr>
          <w:rFonts w:ascii="Arial" w:eastAsia="MS Gothic" w:hAnsi="Arial" w:hint="eastAsia"/>
          <w:b/>
          <w:bCs/>
          <w:color w:val="000000" w:themeColor="text1"/>
          <w:sz w:val="20"/>
          <w:szCs w:val="20"/>
        </w:rPr>
        <w:t>で新たな発見を</w:t>
      </w:r>
      <w:r w:rsidRPr="00D20BE7">
        <w:rPr>
          <w:rFonts w:ascii="Arial" w:eastAsia="MS Gothic" w:hAnsi="Arial" w:hint="eastAsia"/>
          <w:color w:val="000000" w:themeColor="text1"/>
          <w:sz w:val="20"/>
          <w:szCs w:val="20"/>
        </w:rPr>
        <w:t>：</w:t>
      </w:r>
      <w:r w:rsidRPr="00D20BE7">
        <w:rPr>
          <w:rFonts w:ascii="Arial" w:eastAsia="MS Gothic" w:hAnsi="Arial" w:hint="eastAsia"/>
          <w:sz w:val="20"/>
          <w:szCs w:val="20"/>
        </w:rPr>
        <w:t>イノベーションと規制への適合にコミットする</w:t>
      </w:r>
      <w:r w:rsidRPr="0043221B">
        <w:rPr>
          <w:rFonts w:ascii="Arial" w:eastAsia="MS Gothic" w:hAnsi="Arial" w:hint="eastAsia"/>
          <w:sz w:val="20"/>
          <w:szCs w:val="20"/>
        </w:rPr>
        <w:t>KRAIBURG TPE</w:t>
      </w:r>
      <w:r w:rsidRPr="0043221B">
        <w:rPr>
          <w:rFonts w:ascii="Arial" w:eastAsia="MS Gothic" w:hAnsi="Arial" w:hint="eastAsia"/>
          <w:sz w:val="20"/>
          <w:szCs w:val="20"/>
        </w:rPr>
        <w:t>は、</w:t>
      </w:r>
      <w:hyperlink r:id="rId12" w:history="1">
        <w:r w:rsidRPr="0043221B">
          <w:rPr>
            <w:rStyle w:val="Hyperlink"/>
            <w:rFonts w:ascii="Arial" w:eastAsia="MS Gothic" w:hAnsi="Arial" w:hint="eastAsia"/>
            <w:sz w:val="20"/>
            <w:szCs w:val="20"/>
          </w:rPr>
          <w:t>オトスコープ</w:t>
        </w:r>
      </w:hyperlink>
      <w:r w:rsidRPr="0043221B">
        <w:rPr>
          <w:rFonts w:ascii="Arial" w:eastAsia="MS Gothic" w:hAnsi="Arial" w:hint="eastAsia"/>
          <w:color w:val="000000" w:themeColor="text1"/>
          <w:sz w:val="20"/>
          <w:szCs w:val="20"/>
        </w:rPr>
        <w:t>、</w:t>
      </w:r>
      <w:hyperlink r:id="rId13" w:history="1">
        <w:r w:rsidRPr="0043221B">
          <w:rPr>
            <w:rStyle w:val="Hyperlink"/>
            <w:rFonts w:ascii="Arial" w:eastAsia="MS Gothic" w:hAnsi="Arial" w:hint="eastAsia"/>
            <w:sz w:val="20"/>
            <w:szCs w:val="20"/>
          </w:rPr>
          <w:t>超音波診断装置</w:t>
        </w:r>
      </w:hyperlink>
      <w:r w:rsidRPr="0043221B">
        <w:rPr>
          <w:rFonts w:ascii="Arial" w:eastAsia="MS Gothic" w:hAnsi="Arial" w:hint="eastAsia"/>
          <w:color w:val="000000" w:themeColor="text1"/>
          <w:sz w:val="20"/>
          <w:szCs w:val="20"/>
        </w:rPr>
        <w:t>、あるいは</w:t>
      </w:r>
      <w:hyperlink r:id="rId14" w:history="1">
        <w:r w:rsidRPr="0043221B">
          <w:rPr>
            <w:rStyle w:val="Hyperlink"/>
            <w:rFonts w:ascii="Arial" w:eastAsia="MS Gothic" w:hAnsi="Arial" w:hint="eastAsia"/>
            <w:sz w:val="20"/>
            <w:szCs w:val="20"/>
          </w:rPr>
          <w:t>車いす</w:t>
        </w:r>
      </w:hyperlink>
      <w:r w:rsidRPr="0043221B">
        <w:rPr>
          <w:rFonts w:ascii="Arial" w:eastAsia="MS Gothic" w:hAnsi="Arial" w:hint="eastAsia"/>
          <w:sz w:val="20"/>
          <w:szCs w:val="20"/>
        </w:rPr>
        <w:t>とい</w:t>
      </w:r>
      <w:r w:rsidRPr="00D20BE7">
        <w:rPr>
          <w:rFonts w:ascii="Arial" w:eastAsia="MS Gothic" w:hAnsi="Arial" w:hint="eastAsia"/>
          <w:sz w:val="20"/>
          <w:szCs w:val="20"/>
        </w:rPr>
        <w:t>ったヘルスケアおよび医療機器用途向けに、メーカーによる安全で耐久性が高く、高性能な製品の開発を支援しています。</w:t>
      </w:r>
    </w:p>
    <w:p w14:paraId="6FD6A99C" w14:textId="58530EF7" w:rsidR="00510C41" w:rsidRPr="00D20BE7" w:rsidRDefault="00510C41" w:rsidP="002A2985">
      <w:pPr>
        <w:spacing w:line="360" w:lineRule="auto"/>
        <w:ind w:right="1559"/>
        <w:jc w:val="both"/>
        <w:rPr>
          <w:rFonts w:ascii="Arial" w:eastAsia="MS Gothic" w:hAnsi="Arial" w:cs="Arial"/>
          <w:i/>
          <w:iCs/>
          <w:sz w:val="16"/>
          <w:szCs w:val="16"/>
        </w:rPr>
      </w:pPr>
      <w:r w:rsidRPr="00D20BE7">
        <w:rPr>
          <w:rFonts w:ascii="Arial" w:eastAsia="MS Gothic" w:hAnsi="Arial" w:hint="eastAsia"/>
          <w:b/>
          <w:bCs/>
          <w:i/>
          <w:iCs/>
          <w:sz w:val="16"/>
          <w:szCs w:val="16"/>
        </w:rPr>
        <w:t>免責事項；</w:t>
      </w:r>
      <w:r w:rsidRPr="00D20BE7">
        <w:rPr>
          <w:rFonts w:ascii="Arial" w:eastAsia="MS Gothic" w:hAnsi="Arial" w:hint="eastAsia"/>
          <w:i/>
          <w:iCs/>
          <w:sz w:val="16"/>
          <w:szCs w:val="16"/>
        </w:rPr>
        <w:t>記載されている用途は、材料の性能を例示するためのものです。最終製品の適合性および規制への準拠は、お客様によって評価および検証する必要があります。</w:t>
      </w:r>
    </w:p>
    <w:p w14:paraId="4A9BEBEA" w14:textId="77777777" w:rsidR="0043221B" w:rsidRPr="00AA6792" w:rsidRDefault="0047676C" w:rsidP="0043221B">
      <w:pPr>
        <w:spacing w:line="360" w:lineRule="auto"/>
        <w:ind w:right="1559"/>
        <w:jc w:val="both"/>
        <w:rPr>
          <w:rFonts w:ascii="Arial" w:eastAsia="SimSun" w:hAnsi="Arial"/>
          <w:b/>
          <w:bCs/>
          <w:color w:val="000000" w:themeColor="text1"/>
          <w:sz w:val="20"/>
          <w:szCs w:val="20"/>
          <w:lang w:eastAsia="zh-CN"/>
        </w:rPr>
      </w:pPr>
      <w:r w:rsidRPr="00D20BE7">
        <w:rPr>
          <w:rFonts w:ascii="Arial" w:eastAsia="MS Gothic" w:hAnsi="Arial" w:hint="eastAsia"/>
          <w:noProof/>
        </w:rPr>
        <w:lastRenderedPageBreak/>
        <w:drawing>
          <wp:inline distT="0" distB="0" distL="0" distR="0" wp14:anchorId="23C72D88" wp14:editId="7CD649CA">
            <wp:extent cx="4273550" cy="2364429"/>
            <wp:effectExtent l="0" t="0" r="0" b="0"/>
            <wp:docPr id="11962598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0128" cy="2368068"/>
                    </a:xfrm>
                    <a:prstGeom prst="rect">
                      <a:avLst/>
                    </a:prstGeom>
                    <a:noFill/>
                    <a:ln>
                      <a:noFill/>
                    </a:ln>
                  </pic:spPr>
                </pic:pic>
              </a:graphicData>
            </a:graphic>
          </wp:inline>
        </w:drawing>
      </w:r>
      <w:r w:rsidRPr="00D20BE7">
        <w:rPr>
          <w:rFonts w:ascii="Arial" w:eastAsia="MS Gothic" w:hAnsi="Arial" w:hint="eastAsia"/>
          <w:sz w:val="20"/>
          <w:szCs w:val="20"/>
        </w:rPr>
        <w:br/>
      </w:r>
      <w:r w:rsidR="0043221B" w:rsidRPr="001A2DA0">
        <w:rPr>
          <w:rFonts w:ascii="Arial" w:eastAsia="MS Gothic" w:hAnsi="Arial" w:hint="eastAsia"/>
        </w:rPr>
        <w:t>（写真：</w:t>
      </w:r>
      <w:r w:rsidR="0043221B" w:rsidRPr="001A2DA0">
        <w:rPr>
          <w:rFonts w:ascii="Arial" w:eastAsia="MS Gothic" w:hAnsi="Arial" w:hint="eastAsia"/>
          <w:b/>
          <w:bCs/>
          <w:sz w:val="20"/>
          <w:szCs w:val="20"/>
        </w:rPr>
        <w:t>© 202</w:t>
      </w:r>
      <w:r w:rsidR="0043221B">
        <w:rPr>
          <w:rFonts w:ascii="Arial" w:eastAsia="SimSun" w:hAnsi="Arial" w:hint="eastAsia"/>
          <w:b/>
          <w:bCs/>
          <w:sz w:val="20"/>
          <w:szCs w:val="20"/>
          <w:lang w:eastAsia="zh-CN"/>
        </w:rPr>
        <w:t>6</w:t>
      </w:r>
      <w:r w:rsidR="0043221B" w:rsidRPr="001A2DA0">
        <w:rPr>
          <w:rFonts w:ascii="Arial" w:eastAsia="MS Gothic" w:hAnsi="Arial" w:hint="eastAsia"/>
          <w:b/>
          <w:bCs/>
          <w:sz w:val="20"/>
          <w:szCs w:val="20"/>
        </w:rPr>
        <w:t xml:space="preserve"> KRAIBURG TPE</w:t>
      </w:r>
      <w:r w:rsidR="0043221B" w:rsidRPr="001A2DA0">
        <w:rPr>
          <w:rFonts w:ascii="Arial" w:eastAsia="MS Gothic" w:hAnsi="Arial" w:hint="eastAsia"/>
          <w:b/>
          <w:bCs/>
          <w:sz w:val="20"/>
          <w:szCs w:val="20"/>
        </w:rPr>
        <w:t>）</w:t>
      </w:r>
    </w:p>
    <w:p w14:paraId="5AB63E62" w14:textId="77777777" w:rsidR="0043221B" w:rsidRPr="008E0665" w:rsidRDefault="0043221B" w:rsidP="0043221B">
      <w:pPr>
        <w:spacing w:line="360" w:lineRule="auto"/>
        <w:ind w:right="1559"/>
        <w:jc w:val="both"/>
        <w:rPr>
          <w:rFonts w:ascii="Arial" w:eastAsia="SimSun" w:hAnsi="Arial" w:cs="Arial"/>
          <w:sz w:val="20"/>
          <w:szCs w:val="20"/>
          <w:lang w:eastAsia="zh-CN"/>
        </w:rPr>
      </w:pPr>
      <w:r w:rsidRPr="001A2DA0">
        <w:rPr>
          <w:rFonts w:ascii="Arial" w:eastAsia="MS Gothic" w:hAnsi="Arial" w:hint="eastAsia"/>
          <w:sz w:val="20"/>
          <w:szCs w:val="20"/>
        </w:rPr>
        <w:t>高精細の画像が必要の際は、下記の担当者にお問い合わせください。</w:t>
      </w:r>
    </w:p>
    <w:p w14:paraId="1C840F4B" w14:textId="77777777" w:rsidR="0043221B" w:rsidRPr="001A2DA0" w:rsidRDefault="0043221B" w:rsidP="0043221B">
      <w:pPr>
        <w:spacing w:after="0" w:line="360" w:lineRule="auto"/>
        <w:ind w:right="1559"/>
        <w:rPr>
          <w:rFonts w:ascii="Arial" w:eastAsia="MS Gothic" w:hAnsi="Arial" w:cs="Arial"/>
          <w:sz w:val="20"/>
          <w:szCs w:val="20"/>
        </w:rPr>
      </w:pPr>
      <w:r w:rsidRPr="001A2DA0">
        <w:rPr>
          <w:rFonts w:ascii="Arial" w:eastAsia="MS Gothic" w:hAnsi="Arial" w:hint="eastAsia"/>
          <w:sz w:val="20"/>
          <w:szCs w:val="20"/>
        </w:rPr>
        <w:t>Bridget Ngang (</w:t>
      </w:r>
      <w:hyperlink r:id="rId16" w:history="1">
        <w:r w:rsidRPr="001A2DA0">
          <w:rPr>
            <w:rStyle w:val="Hyperlink"/>
            <w:rFonts w:ascii="Arial" w:eastAsia="MS Gothic" w:hAnsi="Arial" w:hint="eastAsia"/>
            <w:color w:val="auto"/>
            <w:sz w:val="20"/>
            <w:szCs w:val="20"/>
          </w:rPr>
          <w:t>bridget.ngang@kraiburg-tpe.com</w:t>
        </w:r>
      </w:hyperlink>
      <w:r w:rsidRPr="001A2DA0">
        <w:rPr>
          <w:rFonts w:ascii="Arial" w:eastAsia="MS Gothic" w:hAnsi="Arial" w:hint="eastAsia"/>
          <w:sz w:val="20"/>
          <w:szCs w:val="20"/>
        </w:rPr>
        <w:t xml:space="preserve"> , +6 03 9545 6301). </w:t>
      </w:r>
    </w:p>
    <w:p w14:paraId="114B73FC" w14:textId="77777777" w:rsidR="0043221B" w:rsidRPr="001A2DA0" w:rsidRDefault="0043221B" w:rsidP="0043221B">
      <w:pPr>
        <w:spacing w:after="0" w:line="360" w:lineRule="auto"/>
        <w:ind w:right="1559"/>
        <w:rPr>
          <w:rFonts w:ascii="Arial" w:eastAsia="MS Gothic" w:hAnsi="Arial" w:cs="Arial"/>
          <w:sz w:val="20"/>
          <w:szCs w:val="20"/>
        </w:rPr>
      </w:pPr>
    </w:p>
    <w:p w14:paraId="16AD45D1" w14:textId="77777777" w:rsidR="0043221B" w:rsidRPr="00F66A22" w:rsidRDefault="0043221B" w:rsidP="0043221B">
      <w:pPr>
        <w:ind w:right="1559"/>
        <w:rPr>
          <w:rFonts w:ascii="Arial" w:eastAsia="MS Gothic" w:hAnsi="Arial" w:cs="Arial"/>
          <w:b/>
          <w:sz w:val="20"/>
          <w:szCs w:val="20"/>
          <w:lang w:eastAsia="zh-CN"/>
        </w:rPr>
      </w:pPr>
      <w:proofErr w:type="gramStart"/>
      <w:r w:rsidRPr="001A2DA0">
        <w:rPr>
          <w:rFonts w:ascii="Arial" w:eastAsia="MS Gothic" w:hAnsi="Arial" w:hint="eastAsia"/>
          <w:b/>
          <w:sz w:val="20"/>
          <w:szCs w:val="20"/>
          <w:lang w:eastAsia="zh-CN"/>
        </w:rPr>
        <w:t>報</w:t>
      </w:r>
      <w:proofErr w:type="gramEnd"/>
      <w:r w:rsidRPr="001A2DA0">
        <w:rPr>
          <w:rFonts w:ascii="Arial" w:eastAsia="MS Gothic" w:hAnsi="Arial" w:hint="eastAsia"/>
          <w:b/>
          <w:sz w:val="20"/>
          <w:szCs w:val="20"/>
          <w:lang w:eastAsia="zh-CN"/>
        </w:rPr>
        <w:t>道関係者向</w:t>
      </w:r>
      <w:r w:rsidRPr="001A2DA0">
        <w:rPr>
          <w:rFonts w:ascii="Arial" w:eastAsia="MS Gothic" w:hAnsi="Arial" w:hint="eastAsia"/>
          <w:b/>
          <w:sz w:val="20"/>
          <w:szCs w:val="20"/>
        </w:rPr>
        <w:t>け</w:t>
      </w:r>
      <w:r w:rsidRPr="001A2DA0">
        <w:rPr>
          <w:rFonts w:ascii="Arial" w:eastAsia="MS Gothic" w:hAnsi="Arial" w:hint="eastAsia"/>
          <w:b/>
          <w:sz w:val="20"/>
          <w:szCs w:val="20"/>
          <w:lang w:eastAsia="zh-CN"/>
        </w:rPr>
        <w:t>情</w:t>
      </w:r>
      <w:proofErr w:type="gramStart"/>
      <w:r w:rsidRPr="001A2DA0">
        <w:rPr>
          <w:rFonts w:ascii="Arial" w:eastAsia="MS Gothic" w:hAnsi="Arial" w:hint="eastAsia"/>
          <w:b/>
          <w:sz w:val="20"/>
          <w:szCs w:val="20"/>
          <w:lang w:eastAsia="zh-CN"/>
        </w:rPr>
        <w:t>報</w:t>
      </w:r>
      <w:proofErr w:type="gramEnd"/>
      <w:r w:rsidRPr="001A2DA0">
        <w:rPr>
          <w:rFonts w:ascii="Arial" w:eastAsia="MS Gothic" w:hAnsi="Arial" w:hint="eastAsia"/>
          <w:b/>
          <w:sz w:val="20"/>
          <w:szCs w:val="20"/>
          <w:lang w:eastAsia="zh-CN"/>
        </w:rPr>
        <w:t>；</w:t>
      </w:r>
      <w:r w:rsidRPr="00050D32">
        <w:rPr>
          <w:rFonts w:ascii="Arial" w:eastAsia="MS Gothic" w:hAnsi="Arial" w:hint="eastAsia"/>
          <w:b/>
          <w:noProof/>
          <w:sz w:val="20"/>
          <w:szCs w:val="20"/>
          <w:lang w:bidi="ar-SA"/>
        </w:rPr>
        <w:drawing>
          <wp:anchor distT="0" distB="0" distL="114300" distR="114300" simplePos="0" relativeHeight="251659264" behindDoc="0" locked="0" layoutInCell="1" allowOverlap="1" wp14:anchorId="0C6DE538" wp14:editId="6EFF3E54">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05C3068" w14:textId="77777777" w:rsidR="0043221B" w:rsidRPr="00050D32" w:rsidRDefault="0043221B" w:rsidP="0043221B">
      <w:pPr>
        <w:ind w:right="1559"/>
        <w:rPr>
          <w:rFonts w:ascii="Arial" w:eastAsia="MS Gothic" w:hAnsi="Arial" w:cs="Arial"/>
          <w:bCs/>
          <w:sz w:val="20"/>
          <w:szCs w:val="20"/>
          <w:lang w:eastAsia="zh-CN"/>
        </w:rPr>
      </w:pPr>
      <w:hyperlink r:id="rId19" w:history="1">
        <w:r w:rsidRPr="00050D32">
          <w:rPr>
            <w:rStyle w:val="Hyperlink"/>
            <w:rFonts w:ascii="Arial" w:eastAsia="MS Gothic" w:hAnsi="Arial" w:hint="eastAsia"/>
            <w:bCs/>
            <w:color w:val="auto"/>
            <w:sz w:val="20"/>
            <w:szCs w:val="20"/>
            <w:lang w:eastAsia="zh-CN"/>
          </w:rPr>
          <w:t>高精細画像</w:t>
        </w:r>
        <w:r w:rsidRPr="00050D32">
          <w:rPr>
            <w:rStyle w:val="Hyperlink"/>
            <w:rFonts w:ascii="Arial" w:eastAsia="MS Gothic" w:hAnsi="Arial" w:hint="eastAsia"/>
            <w:bCs/>
            <w:color w:val="auto"/>
            <w:sz w:val="20"/>
            <w:szCs w:val="20"/>
          </w:rPr>
          <w:t>のダウンロード</w:t>
        </w:r>
      </w:hyperlink>
    </w:p>
    <w:p w14:paraId="3BB9B237" w14:textId="77777777" w:rsidR="0043221B" w:rsidRPr="00050D32" w:rsidRDefault="0043221B" w:rsidP="0043221B">
      <w:pPr>
        <w:ind w:right="1559"/>
        <w:rPr>
          <w:rFonts w:ascii="Arial" w:eastAsia="MS Gothic" w:hAnsi="Arial" w:cs="Arial"/>
          <w:b/>
          <w:sz w:val="20"/>
          <w:szCs w:val="20"/>
          <w:lang w:eastAsia="zh-CN"/>
        </w:rPr>
      </w:pPr>
      <w:r w:rsidRPr="00050D32">
        <w:rPr>
          <w:rFonts w:ascii="Arial" w:eastAsia="MS Gothic" w:hAnsi="Arial" w:hint="eastAsia"/>
          <w:noProof/>
          <w:sz w:val="20"/>
          <w:szCs w:val="20"/>
          <w:lang w:bidi="ar-SA"/>
        </w:rPr>
        <w:drawing>
          <wp:anchor distT="0" distB="0" distL="114300" distR="114300" simplePos="0" relativeHeight="251660288" behindDoc="1" locked="0" layoutInCell="1" allowOverlap="1" wp14:anchorId="51070411" wp14:editId="1533DB37">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bookmarkStart w:id="0" w:name="_Hlk208299021"/>
    <w:p w14:paraId="5DF6B6CE" w14:textId="77777777" w:rsidR="0043221B" w:rsidRPr="00667F31" w:rsidRDefault="0043221B" w:rsidP="0043221B">
      <w:pPr>
        <w:ind w:left="360" w:right="1559"/>
        <w:rPr>
          <w:rStyle w:val="Hyperlink"/>
          <w:rFonts w:ascii="Arial" w:eastAsia="MS Gothic" w:hAnsi="Arial"/>
          <w:bCs/>
          <w:color w:val="auto"/>
          <w:sz w:val="20"/>
          <w:szCs w:val="20"/>
          <w:lang w:val="en-MY"/>
        </w:rPr>
      </w:pPr>
      <w:r w:rsidRPr="00667F31">
        <w:rPr>
          <w:rFonts w:ascii="Arial" w:eastAsia="MS Gothic" w:hAnsi="Arial"/>
          <w:bCs/>
          <w:sz w:val="20"/>
          <w:szCs w:val="20"/>
        </w:rPr>
        <w:fldChar w:fldCharType="begin"/>
      </w:r>
      <w:r w:rsidRPr="00667F31">
        <w:rPr>
          <w:rFonts w:ascii="Arial" w:eastAsia="MS Gothic" w:hAnsi="Arial" w:hint="eastAsia"/>
          <w:bCs/>
          <w:sz w:val="20"/>
          <w:szCs w:val="20"/>
        </w:rPr>
        <w:instrText>HYPERLINK "https://www.kraiburg-tpe.com/ja/%E3%83%97%E3%83%AC%E3%82%B9"</w:instrText>
      </w:r>
      <w:r w:rsidRPr="00667F31">
        <w:rPr>
          <w:rFonts w:ascii="Arial" w:eastAsia="MS Gothic" w:hAnsi="Arial"/>
          <w:bCs/>
          <w:sz w:val="20"/>
          <w:szCs w:val="20"/>
        </w:rPr>
      </w:r>
      <w:r w:rsidRPr="00667F31">
        <w:rPr>
          <w:rFonts w:ascii="Arial" w:eastAsia="MS Gothic" w:hAnsi="Arial"/>
          <w:bCs/>
          <w:sz w:val="20"/>
          <w:szCs w:val="20"/>
        </w:rPr>
        <w:fldChar w:fldCharType="separate"/>
      </w:r>
      <w:r w:rsidRPr="00667F31">
        <w:rPr>
          <w:rStyle w:val="Hyperlink"/>
          <w:rFonts w:ascii="Arial" w:eastAsia="MS Gothic" w:hAnsi="Arial"/>
          <w:bCs/>
          <w:color w:val="auto"/>
          <w:sz w:val="20"/>
          <w:szCs w:val="20"/>
          <w:lang w:val="en-MY"/>
        </w:rPr>
        <w:t>KRAIBURG TPE</w:t>
      </w:r>
      <w:r w:rsidRPr="00667F31">
        <w:rPr>
          <w:rStyle w:val="Hyperlink"/>
          <w:rFonts w:ascii="Arial" w:eastAsia="MS Gothic" w:hAnsi="Arial" w:hint="eastAsia"/>
          <w:bCs/>
          <w:color w:val="auto"/>
          <w:sz w:val="20"/>
          <w:szCs w:val="20"/>
          <w:lang w:val="en-MY"/>
        </w:rPr>
        <w:t>からの最新ニュ―ス</w:t>
      </w:r>
    </w:p>
    <w:p w14:paraId="5CCFD9F8" w14:textId="77777777" w:rsidR="0043221B" w:rsidRPr="00667F31" w:rsidRDefault="0043221B" w:rsidP="0043221B">
      <w:pPr>
        <w:ind w:right="1559"/>
        <w:rPr>
          <w:rStyle w:val="Hyperlink"/>
          <w:rFonts w:ascii="Arial" w:eastAsia="MS Gothic" w:hAnsi="Arial" w:cs="Arial"/>
          <w:bCs/>
          <w:color w:val="auto"/>
          <w:sz w:val="20"/>
          <w:szCs w:val="20"/>
          <w:lang w:val="en-MY"/>
        </w:rPr>
      </w:pPr>
    </w:p>
    <w:p w14:paraId="2CE9F6D5" w14:textId="77777777" w:rsidR="0043221B" w:rsidRPr="00E0363A" w:rsidRDefault="0043221B" w:rsidP="0043221B">
      <w:pPr>
        <w:ind w:right="1559"/>
        <w:rPr>
          <w:rFonts w:ascii="Arial" w:eastAsia="SimSun" w:hAnsi="Arial"/>
          <w:bCs/>
          <w:sz w:val="20"/>
          <w:szCs w:val="20"/>
          <w:lang w:eastAsia="zh-CN"/>
        </w:rPr>
      </w:pPr>
      <w:r w:rsidRPr="00667F31">
        <w:rPr>
          <w:rFonts w:ascii="Arial" w:eastAsia="MS Gothic" w:hAnsi="Arial"/>
          <w:bCs/>
          <w:sz w:val="20"/>
          <w:szCs w:val="20"/>
        </w:rPr>
        <w:fldChar w:fldCharType="end"/>
      </w:r>
      <w:bookmarkEnd w:id="0"/>
      <w:r w:rsidRPr="001A2DA0">
        <w:rPr>
          <w:rFonts w:ascii="Arial" w:eastAsia="MS Gothic" w:hAnsi="Arial" w:hint="eastAsia"/>
          <w:b/>
          <w:sz w:val="20"/>
          <w:szCs w:val="20"/>
        </w:rPr>
        <w:t>ソーシャルメディアでフォローしてください：</w:t>
      </w:r>
    </w:p>
    <w:p w14:paraId="26AF06E6" w14:textId="77777777" w:rsidR="0043221B" w:rsidRPr="001A2DA0" w:rsidRDefault="0043221B" w:rsidP="0043221B">
      <w:pPr>
        <w:ind w:right="1559"/>
        <w:rPr>
          <w:rFonts w:ascii="Arial" w:eastAsia="MS Gothic" w:hAnsi="Arial" w:cs="Arial"/>
          <w:b/>
          <w:sz w:val="20"/>
          <w:szCs w:val="20"/>
        </w:rPr>
      </w:pP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016D9B0F" wp14:editId="64E24C43">
            <wp:extent cx="289560" cy="289560"/>
            <wp:effectExtent l="0" t="0" r="0" b="0"/>
            <wp:docPr id="2" name="Picture 2" descr="Icon&#10;&#10;Description automatically generated">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5894A0EC" wp14:editId="58EE6955">
            <wp:extent cx="335280" cy="291202"/>
            <wp:effectExtent l="0" t="0" r="7620" b="0"/>
            <wp:docPr id="3" name="Picture 3" descr="Icon&#10;&#10;Description automatically generated with medium confidence">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4D4BB56C" wp14:editId="6C7BDE60">
            <wp:extent cx="300990" cy="300990"/>
            <wp:effectExtent l="0" t="0" r="3810" b="3810"/>
            <wp:docPr id="8" name="Grafik 7" descr="Icon&#10;&#10;Description automatically generated">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670F0986" wp14:editId="46ED553D">
            <wp:extent cx="296266" cy="296266"/>
            <wp:effectExtent l="0" t="0" r="8890" b="8890"/>
            <wp:docPr id="4" name="Grafik 21" descr="Logo&#10;&#10;Description automatically generated">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19EBCCCB" wp14:editId="061C541A">
            <wp:extent cx="399648" cy="303965"/>
            <wp:effectExtent l="0" t="0" r="635" b="1270"/>
            <wp:docPr id="9" name="Picture 9" descr="Logo, icon&#10;&#10;Description automatically generated">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0"/>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23A85DE7" w14:textId="77777777" w:rsidR="0043221B" w:rsidRPr="001A2DA0" w:rsidRDefault="0043221B" w:rsidP="0043221B">
      <w:pPr>
        <w:ind w:right="1559"/>
        <w:rPr>
          <w:rFonts w:ascii="Arial" w:eastAsia="MS Gothic" w:hAnsi="Arial" w:cs="Arial"/>
          <w:b/>
          <w:sz w:val="20"/>
          <w:szCs w:val="20"/>
        </w:rPr>
      </w:pPr>
      <w:r w:rsidRPr="001A2DA0">
        <w:rPr>
          <w:rFonts w:ascii="Arial" w:eastAsia="MS Gothic" w:hAnsi="Arial" w:hint="eastAsia"/>
          <w:b/>
          <w:sz w:val="20"/>
          <w:szCs w:val="20"/>
        </w:rPr>
        <w:t>WeChat</w:t>
      </w:r>
      <w:r w:rsidRPr="001A2DA0">
        <w:rPr>
          <w:rFonts w:ascii="Arial" w:eastAsia="MS Gothic" w:hAnsi="Arial" w:hint="eastAsia"/>
          <w:b/>
          <w:sz w:val="20"/>
          <w:szCs w:val="20"/>
        </w:rPr>
        <w:t>で当社をフォローしてください：</w:t>
      </w:r>
    </w:p>
    <w:p w14:paraId="0D27312D" w14:textId="77777777" w:rsidR="0043221B" w:rsidRPr="001A2DA0" w:rsidRDefault="0043221B" w:rsidP="0043221B">
      <w:pPr>
        <w:ind w:right="1559"/>
        <w:rPr>
          <w:rFonts w:ascii="Arial" w:eastAsia="MS Gothic" w:hAnsi="Arial" w:cs="Arial"/>
          <w:b/>
          <w:sz w:val="20"/>
          <w:szCs w:val="20"/>
        </w:rPr>
      </w:pPr>
      <w:r w:rsidRPr="001A2DA0">
        <w:rPr>
          <w:rFonts w:ascii="Arial" w:eastAsia="MS Gothic" w:hAnsi="Arial" w:hint="eastAsia"/>
          <w:noProof/>
          <w:sz w:val="20"/>
          <w:szCs w:val="20"/>
        </w:rPr>
        <w:lastRenderedPageBreak/>
        <w:drawing>
          <wp:inline distT="0" distB="0" distL="0" distR="0" wp14:anchorId="07D32072" wp14:editId="49907554">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91D58EA" w14:textId="3F7B1E6E" w:rsidR="0043221B" w:rsidRDefault="0043221B" w:rsidP="0043221B">
      <w:pPr>
        <w:spacing w:line="360" w:lineRule="auto"/>
        <w:ind w:right="1842"/>
        <w:jc w:val="both"/>
        <w:rPr>
          <w:rFonts w:ascii="Arial" w:eastAsia="SimSun" w:hAnsi="Arial" w:cs="Arial"/>
          <w:b/>
          <w:sz w:val="21"/>
          <w:szCs w:val="21"/>
        </w:rPr>
      </w:pPr>
      <w:r w:rsidRPr="001A2DA0">
        <w:rPr>
          <w:rFonts w:ascii="Arial" w:eastAsia="MS Gothic" w:hAnsi="Arial" w:hint="eastAsia"/>
          <w:sz w:val="20"/>
          <w:szCs w:val="20"/>
        </w:rPr>
        <w:t xml:space="preserve">KRAIBURG TPE </w:t>
      </w:r>
      <w:r w:rsidRPr="001A2DA0">
        <w:rPr>
          <w:rFonts w:ascii="Arial" w:eastAsia="MS Gothic" w:hAnsi="Arial" w:hint="eastAsia"/>
          <w:sz w:val="20"/>
          <w:szCs w:val="20"/>
        </w:rPr>
        <w:t>（クライブルク</w:t>
      </w:r>
      <w:r w:rsidRPr="001A2DA0">
        <w:rPr>
          <w:rFonts w:ascii="Arial" w:eastAsia="MS Gothic" w:hAnsi="Arial" w:hint="eastAsia"/>
          <w:sz w:val="20"/>
          <w:szCs w:val="20"/>
        </w:rPr>
        <w:t>TPE</w:t>
      </w:r>
      <w:r w:rsidRPr="001A2DA0">
        <w:rPr>
          <w:rFonts w:ascii="Arial" w:eastAsia="MS Gothic" w:hAnsi="Arial" w:hint="eastAsia"/>
          <w:sz w:val="20"/>
          <w:szCs w:val="20"/>
        </w:rPr>
        <w:t>：</w:t>
      </w:r>
      <w:r w:rsidRPr="001A2DA0">
        <w:rPr>
          <w:rFonts w:ascii="Arial" w:eastAsia="MS Gothic" w:hAnsi="Arial" w:hint="eastAsia"/>
          <w:sz w:val="20"/>
          <w:szCs w:val="20"/>
        </w:rPr>
        <w:t>www.kraiburg-tpe.com</w:t>
      </w:r>
      <w:r w:rsidRPr="001A2DA0">
        <w:rPr>
          <w:rFonts w:ascii="Arial" w:eastAsia="MS Gothic" w:hAnsi="Arial" w:hint="eastAsia"/>
          <w:sz w:val="20"/>
          <w:szCs w:val="20"/>
        </w:rPr>
        <w:t>）は、熱可塑性エラストマーの世界的なメーカーです。</w:t>
      </w:r>
      <w:r w:rsidRPr="001A2DA0">
        <w:rPr>
          <w:rFonts w:ascii="Arial" w:eastAsia="MS Gothic" w:hAnsi="Arial" w:hint="eastAsia"/>
          <w:sz w:val="20"/>
          <w:szCs w:val="20"/>
        </w:rPr>
        <w:t>KRAIBURG TPE</w:t>
      </w:r>
      <w:r w:rsidRPr="001A2DA0">
        <w:rPr>
          <w:rFonts w:ascii="Arial" w:eastAsia="MS Gothic" w:hAnsi="Arial" w:hint="eastAsia"/>
          <w:sz w:val="20"/>
          <w:szCs w:val="20"/>
        </w:rPr>
        <w:t>は</w:t>
      </w:r>
      <w:r w:rsidRPr="001A2DA0">
        <w:rPr>
          <w:rFonts w:ascii="Arial" w:eastAsia="MS Gothic" w:hAnsi="Arial" w:hint="eastAsia"/>
          <w:sz w:val="20"/>
          <w:szCs w:val="20"/>
        </w:rPr>
        <w:t>2001</w:t>
      </w:r>
      <w:r w:rsidRPr="001A2DA0">
        <w:rPr>
          <w:rFonts w:ascii="Arial" w:eastAsia="MS Gothic" w:hAnsi="Arial" w:hint="eastAsia"/>
          <w:sz w:val="20"/>
          <w:szCs w:val="20"/>
        </w:rPr>
        <w:t>年に</w:t>
      </w:r>
      <w:r w:rsidRPr="001A2DA0">
        <w:rPr>
          <w:rFonts w:ascii="Arial" w:eastAsia="MS Gothic" w:hAnsi="Arial" w:hint="eastAsia"/>
          <w:sz w:val="20"/>
          <w:szCs w:val="20"/>
        </w:rPr>
        <w:t xml:space="preserve">KRAIBURG </w:t>
      </w:r>
      <w:r w:rsidRPr="001A2DA0">
        <w:rPr>
          <w:rFonts w:ascii="Arial" w:eastAsia="MS Gothic" w:hAnsi="Arial" w:hint="eastAsia"/>
          <w:sz w:val="20"/>
          <w:szCs w:val="20"/>
        </w:rPr>
        <w:t>グループの独立したビジネスユニットとして設立され、現在では</w:t>
      </w:r>
      <w:r w:rsidRPr="001A2DA0">
        <w:rPr>
          <w:rFonts w:ascii="Arial" w:eastAsia="MS Gothic" w:hAnsi="Arial" w:hint="eastAsia"/>
          <w:sz w:val="20"/>
          <w:szCs w:val="20"/>
        </w:rPr>
        <w:t>TPE</w:t>
      </w:r>
      <w:r w:rsidRPr="001A2DA0">
        <w:rPr>
          <w:rFonts w:ascii="Arial" w:eastAsia="MS Gothic" w:hAnsi="Arial" w:hint="eastAsia"/>
          <w:sz w:val="20"/>
          <w:szCs w:val="20"/>
        </w:rPr>
        <w:t>コンパウンドの分野で業界のコンピテンスリーダーとなっています。同社の目標は、安全で信頼性が高く、サスティナブルな製品を顧客のアプリケーションに提供することです。世界中の</w:t>
      </w:r>
      <w:r w:rsidRPr="001A2DA0">
        <w:rPr>
          <w:rFonts w:ascii="Arial" w:eastAsia="MS Gothic" w:hAnsi="Arial" w:hint="eastAsia"/>
          <w:sz w:val="20"/>
          <w:szCs w:val="20"/>
        </w:rPr>
        <w:t>7</w:t>
      </w:r>
      <w:r>
        <w:rPr>
          <w:rFonts w:ascii="Arial" w:eastAsia="SimSun" w:hAnsi="Arial" w:hint="eastAsia"/>
          <w:sz w:val="20"/>
          <w:szCs w:val="20"/>
        </w:rPr>
        <w:t>18</w:t>
      </w:r>
      <w:r w:rsidRPr="001A2DA0">
        <w:rPr>
          <w:rFonts w:ascii="Arial" w:eastAsia="MS Gothic" w:hAnsi="Arial" w:hint="eastAsia"/>
          <w:sz w:val="20"/>
          <w:szCs w:val="20"/>
        </w:rPr>
        <w:t>名以上の従業員と、ドイツ・アメリカおよびマレーシアの工場を通じて、</w:t>
      </w:r>
      <w:r w:rsidRPr="001A2DA0">
        <w:rPr>
          <w:rFonts w:ascii="Arial" w:eastAsia="MS Gothic" w:hAnsi="Arial" w:hint="eastAsia"/>
          <w:sz w:val="20"/>
          <w:szCs w:val="20"/>
        </w:rPr>
        <w:t>KRAIBURG TPE</w:t>
      </w:r>
      <w:r w:rsidRPr="001A2DA0">
        <w:rPr>
          <w:rFonts w:ascii="Arial" w:eastAsia="MS Gothic" w:hAnsi="Arial" w:hint="eastAsia"/>
          <w:sz w:val="20"/>
          <w:szCs w:val="20"/>
        </w:rPr>
        <w:t>は自動車、産業機器、消費者向け製品、そして厳格な規制のある医療分野の各用途に向けて、幅広い製品群を提供しています。</w:t>
      </w:r>
      <w:r w:rsidRPr="001A2DA0">
        <w:rPr>
          <w:rFonts w:ascii="Arial" w:eastAsia="MS Gothic" w:hAnsi="Arial" w:hint="eastAsia"/>
          <w:sz w:val="20"/>
          <w:szCs w:val="20"/>
        </w:rPr>
        <w:t>THERMOLAST</w:t>
      </w:r>
      <w:r w:rsidRPr="00667F31">
        <w:rPr>
          <w:rFonts w:ascii="Arial" w:eastAsia="MS Gothic" w:hAnsi="Arial" w:hint="eastAsia"/>
          <w:sz w:val="20"/>
          <w:szCs w:val="20"/>
          <w:vertAlign w:val="superscript"/>
        </w:rPr>
        <w:t>®</w:t>
      </w:r>
      <w:r w:rsidRPr="001A2DA0">
        <w:rPr>
          <w:rFonts w:ascii="Arial" w:eastAsia="MS Gothic" w:hAnsi="Arial" w:hint="eastAsia"/>
          <w:sz w:val="20"/>
          <w:szCs w:val="20"/>
        </w:rPr>
        <w:t>、</w:t>
      </w:r>
      <w:r w:rsidRPr="001A2DA0">
        <w:rPr>
          <w:rFonts w:ascii="Arial" w:eastAsia="MS Gothic" w:hAnsi="Arial" w:hint="eastAsia"/>
          <w:sz w:val="20"/>
          <w:szCs w:val="20"/>
        </w:rPr>
        <w:t>COPEC</w:t>
      </w:r>
      <w:r w:rsidRPr="00667F31">
        <w:rPr>
          <w:rFonts w:ascii="Arial" w:eastAsia="MS Gothic" w:hAnsi="Arial" w:hint="eastAsia"/>
          <w:sz w:val="20"/>
          <w:szCs w:val="20"/>
          <w:vertAlign w:val="superscript"/>
        </w:rPr>
        <w:t>®</w:t>
      </w:r>
      <w:r w:rsidRPr="001A2DA0">
        <w:rPr>
          <w:rFonts w:ascii="Arial" w:eastAsia="MS Gothic" w:hAnsi="Arial" w:hint="eastAsia"/>
          <w:sz w:val="20"/>
          <w:szCs w:val="20"/>
        </w:rPr>
        <w:t>、</w:t>
      </w:r>
      <w:r w:rsidRPr="001A2DA0">
        <w:rPr>
          <w:rFonts w:ascii="Arial" w:eastAsia="MS Gothic" w:hAnsi="Arial" w:hint="eastAsia"/>
          <w:sz w:val="20"/>
          <w:szCs w:val="20"/>
        </w:rPr>
        <w:t>HIPEX</w:t>
      </w:r>
      <w:r w:rsidRPr="00667F31">
        <w:rPr>
          <w:rFonts w:ascii="Arial" w:eastAsia="MS Gothic" w:hAnsi="Arial" w:hint="eastAsia"/>
          <w:sz w:val="20"/>
          <w:szCs w:val="20"/>
          <w:vertAlign w:val="superscript"/>
        </w:rPr>
        <w:t>®</w:t>
      </w:r>
      <w:r w:rsidRPr="001A2DA0">
        <w:rPr>
          <w:rFonts w:ascii="Arial" w:eastAsia="MS Gothic" w:hAnsi="Arial" w:hint="eastAsia"/>
          <w:sz w:val="20"/>
          <w:szCs w:val="20"/>
        </w:rPr>
        <w:t>、そして</w:t>
      </w:r>
      <w:r w:rsidRPr="001A2DA0">
        <w:rPr>
          <w:rFonts w:ascii="Arial" w:eastAsia="MS Gothic" w:hAnsi="Arial" w:hint="eastAsia"/>
          <w:sz w:val="20"/>
          <w:szCs w:val="20"/>
        </w:rPr>
        <w:t>For Tec E</w:t>
      </w:r>
      <w:r w:rsidRPr="00667F31">
        <w:rPr>
          <w:rFonts w:ascii="Arial" w:eastAsia="MS Gothic" w:hAnsi="Arial" w:hint="eastAsia"/>
          <w:sz w:val="20"/>
          <w:szCs w:val="20"/>
          <w:vertAlign w:val="superscript"/>
        </w:rPr>
        <w:t>®</w:t>
      </w:r>
      <w:r w:rsidRPr="001A2DA0">
        <w:rPr>
          <w:rFonts w:ascii="Arial" w:eastAsia="MS Gothic" w:hAnsi="Arial" w:hint="eastAsia"/>
          <w:sz w:val="20"/>
          <w:szCs w:val="20"/>
        </w:rPr>
        <w:t>の定評ある製品群は、射出成形または押出成形による加工方法を通じて、メーカーに対しプロセスのみならず製品設計においても数々の利点をもたらしています。</w:t>
      </w:r>
      <w:r w:rsidRPr="001A2DA0">
        <w:rPr>
          <w:rFonts w:ascii="Arial" w:eastAsia="MS Gothic" w:hAnsi="Arial" w:hint="eastAsia"/>
          <w:sz w:val="20"/>
          <w:szCs w:val="20"/>
        </w:rPr>
        <w:t>KRAIBURG TPE</w:t>
      </w:r>
      <w:r w:rsidRPr="001A2DA0">
        <w:rPr>
          <w:rFonts w:ascii="Arial" w:eastAsia="MS Gothic" w:hAnsi="Arial" w:hint="eastAsia"/>
          <w:sz w:val="20"/>
          <w:szCs w:val="20"/>
        </w:rPr>
        <w:t>は、イノベーションにおける強み、グローバルレベルでの顧客志向、カスタム製品ソリューション、そして信頼のおけるサービスをその特色に掲げています。当社はドイツ本社において</w:t>
      </w:r>
      <w:r w:rsidRPr="001A2DA0">
        <w:rPr>
          <w:rFonts w:ascii="Arial" w:eastAsia="MS Gothic" w:hAnsi="Arial" w:hint="eastAsia"/>
          <w:sz w:val="20"/>
          <w:szCs w:val="20"/>
        </w:rPr>
        <w:t>ISO50001</w:t>
      </w:r>
      <w:r w:rsidRPr="001A2DA0">
        <w:rPr>
          <w:rFonts w:ascii="Arial" w:eastAsia="MS Gothic" w:hAnsi="Arial" w:hint="eastAsia"/>
          <w:sz w:val="20"/>
          <w:szCs w:val="20"/>
        </w:rPr>
        <w:t>の認証を受けており、またすべてのグローバルサイトにおいても</w:t>
      </w:r>
      <w:r w:rsidRPr="001A2DA0">
        <w:rPr>
          <w:rFonts w:ascii="Arial" w:eastAsia="MS Gothic" w:hAnsi="Arial" w:hint="eastAsia"/>
          <w:sz w:val="20"/>
          <w:szCs w:val="20"/>
        </w:rPr>
        <w:t>ISO9001</w:t>
      </w:r>
      <w:r w:rsidRPr="001A2DA0">
        <w:rPr>
          <w:rFonts w:ascii="Arial" w:eastAsia="MS Gothic" w:hAnsi="Arial" w:hint="eastAsia"/>
          <w:sz w:val="20"/>
          <w:szCs w:val="20"/>
        </w:rPr>
        <w:t>および</w:t>
      </w:r>
      <w:r w:rsidRPr="001A2DA0">
        <w:rPr>
          <w:rFonts w:ascii="Arial" w:eastAsia="MS Gothic" w:hAnsi="Arial" w:hint="eastAsia"/>
          <w:sz w:val="20"/>
          <w:szCs w:val="20"/>
        </w:rPr>
        <w:t>ISO14001</w:t>
      </w:r>
      <w:r w:rsidRPr="001A2DA0">
        <w:rPr>
          <w:rFonts w:ascii="Arial" w:eastAsia="MS Gothic" w:hAnsi="Arial" w:hint="eastAsia"/>
          <w:sz w:val="20"/>
          <w:szCs w:val="20"/>
        </w:rPr>
        <w:t>の認証を受けています。</w:t>
      </w:r>
    </w:p>
    <w:sectPr w:rsidR="0043221B" w:rsidSect="00C915FA">
      <w:headerReference w:type="default" r:id="rId33"/>
      <w:headerReference w:type="first" r:id="rId34"/>
      <w:footerReference w:type="first" r:id="rId35"/>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3B899" w14:textId="77777777" w:rsidR="00255FA0" w:rsidRDefault="00255FA0" w:rsidP="00784C57">
      <w:pPr>
        <w:spacing w:after="0" w:line="240" w:lineRule="auto"/>
      </w:pPr>
      <w:r>
        <w:separator/>
      </w:r>
    </w:p>
  </w:endnote>
  <w:endnote w:type="continuationSeparator" w:id="0">
    <w:p w14:paraId="2A7FDAAB" w14:textId="77777777" w:rsidR="00255FA0" w:rsidRDefault="00255FA0"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3488A17E" w:rsidR="008D6B76" w:rsidRPr="00073D11" w:rsidRDefault="008D6B76" w:rsidP="008D6B76">
    <w:pPr>
      <w:autoSpaceDE w:val="0"/>
      <w:autoSpaceDN w:val="0"/>
      <w:adjustRightInd w:val="0"/>
      <w:spacing w:after="0" w:line="240" w:lineRule="auto"/>
      <w:rPr>
        <w:rFonts w:ascii="Arial" w:eastAsia="MS Mincho"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B99F3" w14:textId="77777777" w:rsidR="00255FA0" w:rsidRDefault="00255FA0" w:rsidP="00784C57">
      <w:pPr>
        <w:spacing w:after="0" w:line="240" w:lineRule="auto"/>
      </w:pPr>
      <w:r>
        <w:separator/>
      </w:r>
    </w:p>
  </w:footnote>
  <w:footnote w:type="continuationSeparator" w:id="0">
    <w:p w14:paraId="5B499BBD" w14:textId="77777777" w:rsidR="00255FA0" w:rsidRDefault="00255FA0"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D20BE7" w:rsidRDefault="00502615" w:rsidP="00502615">
    <w:pPr>
      <w:pStyle w:val="Header"/>
      <w:tabs>
        <w:tab w:val="clear" w:pos="4703"/>
        <w:tab w:val="clear" w:pos="9406"/>
      </w:tabs>
      <w:spacing w:before="1440"/>
      <w:rPr>
        <w:rFonts w:ascii="Arial" w:eastAsia="MS Gothic" w:hAnsi="Arial" w:cs="Arial"/>
        <w:sz w:val="20"/>
        <w:szCs w:val="20"/>
      </w:rPr>
    </w:pPr>
    <w:r w:rsidRPr="00D20BE7">
      <w:rPr>
        <w:rFonts w:ascii="Arial" w:eastAsia="MS Gothic" w:hAnsi="Arial" w:hint="eastAsia"/>
        <w:noProof/>
        <w:sz w:val="20"/>
        <w:szCs w:val="20"/>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D20BE7" w14:paraId="12FEEFFC" w14:textId="77777777" w:rsidTr="00502615">
      <w:tc>
        <w:tcPr>
          <w:tcW w:w="6912" w:type="dxa"/>
        </w:tcPr>
        <w:p w14:paraId="4C583E1D" w14:textId="77777777" w:rsidR="00561DEC" w:rsidRPr="00D20BE7" w:rsidRDefault="00561DEC" w:rsidP="00561DEC">
          <w:pPr>
            <w:spacing w:after="0" w:line="360" w:lineRule="auto"/>
            <w:ind w:left="-105"/>
            <w:jc w:val="both"/>
            <w:rPr>
              <w:rFonts w:ascii="Arial" w:eastAsia="MS Gothic" w:hAnsi="Arial" w:cs="Arial"/>
              <w:b/>
              <w:bCs/>
              <w:color w:val="365F91"/>
              <w:sz w:val="40"/>
              <w:szCs w:val="40"/>
            </w:rPr>
          </w:pPr>
          <w:r w:rsidRPr="00D20BE7">
            <w:rPr>
              <w:rFonts w:ascii="Arial" w:eastAsia="MS Gothic" w:hAnsi="Arial" w:hint="eastAsia"/>
              <w:b/>
              <w:bCs/>
              <w:color w:val="365F91"/>
              <w:sz w:val="40"/>
              <w:szCs w:val="40"/>
            </w:rPr>
            <w:t>プレス・リリース</w:t>
          </w:r>
        </w:p>
        <w:p w14:paraId="7053AA70" w14:textId="77777777" w:rsidR="00561DEC" w:rsidRPr="00D20BE7" w:rsidRDefault="00561DEC" w:rsidP="00561DEC">
          <w:pPr>
            <w:spacing w:after="0" w:line="360" w:lineRule="auto"/>
            <w:ind w:left="-105"/>
            <w:jc w:val="both"/>
            <w:rPr>
              <w:rFonts w:ascii="Arial" w:eastAsia="MS Gothic" w:hAnsi="Arial" w:cs="Arial"/>
              <w:b/>
              <w:bCs/>
              <w:sz w:val="16"/>
              <w:szCs w:val="16"/>
            </w:rPr>
          </w:pPr>
          <w:r w:rsidRPr="00D20BE7">
            <w:rPr>
              <w:rFonts w:ascii="Arial" w:eastAsia="MS Gothic" w:hAnsi="Arial" w:hint="eastAsia"/>
              <w:b/>
              <w:bCs/>
              <w:sz w:val="16"/>
              <w:szCs w:val="16"/>
            </w:rPr>
            <w:t>KRAIBURG TPE</w:t>
          </w:r>
          <w:r w:rsidRPr="00D20BE7">
            <w:rPr>
              <w:rFonts w:ascii="Arial" w:eastAsia="MS Gothic" w:hAnsi="Arial" w:hint="eastAsia"/>
              <w:b/>
              <w:bCs/>
              <w:sz w:val="16"/>
              <w:szCs w:val="16"/>
            </w:rPr>
            <w:t>、</w:t>
          </w:r>
          <w:r w:rsidRPr="00D20BE7">
            <w:rPr>
              <w:rFonts w:ascii="Arial" w:eastAsia="MS Gothic" w:hAnsi="Arial" w:hint="eastAsia"/>
              <w:b/>
              <w:bCs/>
              <w:sz w:val="16"/>
              <w:szCs w:val="16"/>
            </w:rPr>
            <w:t>THERMOLAST</w:t>
          </w:r>
          <w:r w:rsidRPr="00D20BE7">
            <w:rPr>
              <w:rFonts w:ascii="Arial" w:eastAsia="MS Gothic" w:hAnsi="Arial" w:hint="eastAsia"/>
              <w:b/>
              <w:bCs/>
              <w:sz w:val="16"/>
              <w:szCs w:val="16"/>
              <w:vertAlign w:val="superscript"/>
            </w:rPr>
            <w:t>®</w:t>
          </w:r>
          <w:r w:rsidRPr="00D20BE7">
            <w:rPr>
              <w:rFonts w:ascii="Arial" w:eastAsia="MS Gothic" w:hAnsi="Arial" w:hint="eastAsia"/>
              <w:b/>
              <w:bCs/>
              <w:sz w:val="16"/>
              <w:szCs w:val="16"/>
            </w:rPr>
            <w:t xml:space="preserve"> H</w:t>
          </w:r>
          <w:r w:rsidRPr="00D20BE7">
            <w:rPr>
              <w:rFonts w:ascii="Arial" w:eastAsia="MS Gothic" w:hAnsi="Arial" w:hint="eastAsia"/>
              <w:b/>
              <w:bCs/>
              <w:sz w:val="16"/>
              <w:szCs w:val="16"/>
            </w:rPr>
            <w:t>により</w:t>
          </w:r>
          <w:r w:rsidRPr="00D20BE7">
            <w:rPr>
              <w:rFonts w:ascii="Arial" w:eastAsia="MS Gothic" w:hAnsi="Arial" w:hint="eastAsia"/>
              <w:b/>
              <w:bCs/>
              <w:sz w:val="16"/>
              <w:szCs w:val="16"/>
            </w:rPr>
            <w:t>AED</w:t>
          </w:r>
          <w:r w:rsidRPr="00D20BE7">
            <w:rPr>
              <w:rFonts w:ascii="Arial" w:eastAsia="MS Gothic" w:hAnsi="Arial" w:hint="eastAsia"/>
              <w:b/>
              <w:bCs/>
              <w:sz w:val="16"/>
              <w:szCs w:val="16"/>
            </w:rPr>
            <w:t>アプリケーションの信頼性を向上</w:t>
          </w:r>
          <w:r w:rsidRPr="00D20BE7">
            <w:rPr>
              <w:rFonts w:ascii="Arial" w:eastAsia="MS Gothic" w:hAnsi="Arial" w:hint="eastAsia"/>
              <w:b/>
              <w:bCs/>
              <w:sz w:val="16"/>
              <w:szCs w:val="16"/>
            </w:rPr>
            <w:t xml:space="preserve"> </w:t>
          </w:r>
        </w:p>
        <w:p w14:paraId="54BE7B9A" w14:textId="77777777" w:rsidR="00561DEC" w:rsidRPr="00D20BE7" w:rsidRDefault="00561DEC" w:rsidP="00561DEC">
          <w:pPr>
            <w:spacing w:after="0" w:line="360" w:lineRule="auto"/>
            <w:ind w:left="-105"/>
            <w:jc w:val="both"/>
            <w:rPr>
              <w:rFonts w:ascii="Arial" w:eastAsia="MS Gothic" w:hAnsi="Arial"/>
              <w:b/>
              <w:sz w:val="16"/>
              <w:szCs w:val="16"/>
            </w:rPr>
          </w:pPr>
          <w:r w:rsidRPr="00D20BE7">
            <w:rPr>
              <w:rFonts w:ascii="Arial" w:eastAsia="MS Gothic" w:hAnsi="Arial" w:hint="eastAsia"/>
              <w:b/>
              <w:sz w:val="16"/>
              <w:szCs w:val="16"/>
            </w:rPr>
            <w:t>クアラルンプール、</w:t>
          </w:r>
          <w:r w:rsidRPr="00D20BE7">
            <w:rPr>
              <w:rFonts w:ascii="Arial" w:eastAsia="MS Gothic" w:hAnsi="Arial" w:hint="eastAsia"/>
              <w:b/>
              <w:sz w:val="16"/>
              <w:szCs w:val="16"/>
            </w:rPr>
            <w:t>2026</w:t>
          </w:r>
          <w:r w:rsidRPr="00D20BE7">
            <w:rPr>
              <w:rFonts w:ascii="Arial" w:eastAsia="MS Gothic" w:hAnsi="Arial" w:hint="eastAsia"/>
              <w:b/>
              <w:sz w:val="16"/>
              <w:szCs w:val="16"/>
            </w:rPr>
            <w:t>年</w:t>
          </w:r>
          <w:r w:rsidRPr="00D20BE7">
            <w:rPr>
              <w:rFonts w:ascii="Arial" w:eastAsia="MS Gothic" w:hAnsi="Arial" w:hint="eastAsia"/>
              <w:b/>
              <w:sz w:val="16"/>
              <w:szCs w:val="16"/>
            </w:rPr>
            <w:t>7</w:t>
          </w:r>
          <w:r w:rsidRPr="00D20BE7">
            <w:rPr>
              <w:rFonts w:ascii="Arial" w:eastAsia="MS Gothic" w:hAnsi="Arial" w:hint="eastAsia"/>
              <w:b/>
              <w:sz w:val="16"/>
              <w:szCs w:val="16"/>
            </w:rPr>
            <w:t>月</w:t>
          </w:r>
        </w:p>
        <w:p w14:paraId="1A56E795" w14:textId="1F637C15" w:rsidR="00502615" w:rsidRPr="00D20BE7" w:rsidRDefault="001A6108" w:rsidP="000B103A">
          <w:pPr>
            <w:spacing w:after="0" w:line="360" w:lineRule="auto"/>
            <w:ind w:left="-105"/>
            <w:jc w:val="both"/>
            <w:rPr>
              <w:rFonts w:ascii="Arial" w:eastAsia="MS Gothic" w:hAnsi="Arial" w:cs="Arial"/>
              <w:b/>
              <w:bCs/>
              <w:sz w:val="16"/>
              <w:szCs w:val="16"/>
            </w:rPr>
          </w:pPr>
          <w:r w:rsidRPr="006702DA">
            <w:rPr>
              <w:rFonts w:ascii="Arial" w:eastAsia="MS Gothic" w:hAnsi="Arial" w:hint="eastAsia"/>
              <w:b/>
              <w:bCs/>
              <w:sz w:val="16"/>
              <w:szCs w:val="16"/>
            </w:rPr>
            <w:t>ページ</w:t>
          </w:r>
          <w:r w:rsidRPr="00D20BE7">
            <w:rPr>
              <w:rFonts w:ascii="Arial" w:eastAsia="MS Gothic" w:hAnsi="Arial" w:hint="eastAsia"/>
            </w:rPr>
            <w:t xml:space="preserve"> </w:t>
          </w:r>
          <w:r w:rsidRPr="00D20BE7">
            <w:rPr>
              <w:rFonts w:ascii="Arial" w:eastAsia="MS Gothic" w:hAnsi="Arial" w:cs="Arial" w:hint="eastAsia"/>
              <w:b/>
              <w:bCs/>
              <w:sz w:val="16"/>
              <w:szCs w:val="16"/>
            </w:rPr>
            <w:fldChar w:fldCharType="begin"/>
          </w:r>
          <w:r w:rsidRPr="00D20BE7">
            <w:rPr>
              <w:rFonts w:ascii="Arial" w:eastAsia="MS Gothic" w:hAnsi="Arial" w:cs="Arial" w:hint="eastAsia"/>
              <w:b/>
              <w:bCs/>
              <w:sz w:val="16"/>
              <w:szCs w:val="16"/>
            </w:rPr>
            <w:instrText>PAGE  \* Arabic  \* MERGEFORMAT</w:instrText>
          </w:r>
          <w:r w:rsidRPr="00D20BE7">
            <w:rPr>
              <w:rFonts w:ascii="Arial" w:eastAsia="MS Gothic" w:hAnsi="Arial" w:cs="Arial" w:hint="eastAsia"/>
              <w:b/>
              <w:bCs/>
              <w:sz w:val="16"/>
              <w:szCs w:val="16"/>
            </w:rPr>
            <w:fldChar w:fldCharType="separate"/>
          </w:r>
          <w:r w:rsidR="008E3FB4" w:rsidRPr="00D20BE7">
            <w:rPr>
              <w:rFonts w:ascii="Arial" w:eastAsia="MS Gothic" w:hAnsi="Arial" w:cs="Arial" w:hint="eastAsia"/>
              <w:b/>
              <w:bCs/>
              <w:sz w:val="16"/>
              <w:szCs w:val="16"/>
            </w:rPr>
            <w:t>3</w:t>
          </w:r>
          <w:r w:rsidRPr="00D20BE7">
            <w:rPr>
              <w:rFonts w:ascii="Arial" w:eastAsia="MS Gothic" w:hAnsi="Arial" w:cs="Arial" w:hint="eastAsia"/>
              <w:b/>
              <w:bCs/>
              <w:sz w:val="16"/>
              <w:szCs w:val="16"/>
            </w:rPr>
            <w:fldChar w:fldCharType="end"/>
          </w:r>
          <w:r w:rsidRPr="00D20BE7">
            <w:rPr>
              <w:rFonts w:ascii="Arial" w:eastAsia="MS Gothic" w:hAnsi="Arial" w:hint="eastAsia"/>
            </w:rPr>
            <w:t xml:space="preserve"> / </w:t>
          </w:r>
          <w:r w:rsidRPr="00D20BE7">
            <w:rPr>
              <w:rFonts w:ascii="Arial" w:eastAsia="MS Gothic" w:hAnsi="Arial" w:cs="Arial" w:hint="eastAsia"/>
              <w:b/>
              <w:bCs/>
              <w:sz w:val="16"/>
              <w:szCs w:val="16"/>
            </w:rPr>
            <w:fldChar w:fldCharType="begin"/>
          </w:r>
          <w:r w:rsidRPr="00D20BE7">
            <w:rPr>
              <w:rFonts w:ascii="Arial" w:eastAsia="MS Gothic" w:hAnsi="Arial" w:cs="Arial" w:hint="eastAsia"/>
              <w:b/>
              <w:bCs/>
              <w:sz w:val="16"/>
              <w:szCs w:val="16"/>
            </w:rPr>
            <w:instrText>NUMPAGES  \* Arabic  \* MERGEFORMAT</w:instrText>
          </w:r>
          <w:r w:rsidRPr="00D20BE7">
            <w:rPr>
              <w:rFonts w:ascii="Arial" w:eastAsia="MS Gothic" w:hAnsi="Arial" w:cs="Arial" w:hint="eastAsia"/>
              <w:b/>
              <w:bCs/>
              <w:sz w:val="16"/>
              <w:szCs w:val="16"/>
            </w:rPr>
            <w:fldChar w:fldCharType="separate"/>
          </w:r>
          <w:r w:rsidR="008E3FB4" w:rsidRPr="00D20BE7">
            <w:rPr>
              <w:rFonts w:ascii="Arial" w:eastAsia="MS Gothic" w:hAnsi="Arial" w:cs="Arial" w:hint="eastAsia"/>
              <w:b/>
              <w:bCs/>
              <w:sz w:val="16"/>
              <w:szCs w:val="16"/>
            </w:rPr>
            <w:t>3</w:t>
          </w:r>
          <w:r w:rsidRPr="00D20BE7">
            <w:rPr>
              <w:rFonts w:ascii="Arial" w:eastAsia="MS Gothic" w:hAnsi="Arial" w:cs="Arial" w:hint="eastAsia"/>
              <w:b/>
              <w:bCs/>
              <w:sz w:val="16"/>
              <w:szCs w:val="16"/>
            </w:rPr>
            <w:fldChar w:fldCharType="end"/>
          </w:r>
        </w:p>
      </w:tc>
    </w:tr>
  </w:tbl>
  <w:p w14:paraId="59495A81" w14:textId="77777777" w:rsidR="00502615" w:rsidRPr="00D20BE7" w:rsidRDefault="00502615" w:rsidP="00502615">
    <w:pPr>
      <w:pStyle w:val="Header"/>
      <w:tabs>
        <w:tab w:val="clear" w:pos="4703"/>
        <w:tab w:val="clear" w:pos="9406"/>
      </w:tabs>
      <w:rPr>
        <w:rFonts w:ascii="Arial" w:eastAsia="MS Gothic" w:hAnsi="Arial" w:cs="Arial"/>
        <w:sz w:val="20"/>
        <w:szCs w:val="20"/>
      </w:rPr>
    </w:pPr>
  </w:p>
  <w:p w14:paraId="04F6FE79" w14:textId="77777777" w:rsidR="00F62AB8" w:rsidRPr="00D20BE7" w:rsidRDefault="00F62AB8" w:rsidP="00502615">
    <w:pPr>
      <w:pStyle w:val="Header"/>
      <w:tabs>
        <w:tab w:val="clear" w:pos="4703"/>
        <w:tab w:val="clear" w:pos="9406"/>
      </w:tabs>
      <w:rPr>
        <w:rFonts w:ascii="Arial" w:eastAsia="MS Gothic" w:hAnsi="Arial" w:cs="Arial"/>
        <w:sz w:val="20"/>
        <w:szCs w:val="20"/>
      </w:rPr>
    </w:pPr>
  </w:p>
  <w:p w14:paraId="6E21FD66" w14:textId="77777777" w:rsidR="001A1A47" w:rsidRPr="00D20BE7" w:rsidRDefault="001A1A47" w:rsidP="00502615">
    <w:pPr>
      <w:pStyle w:val="Header"/>
      <w:tabs>
        <w:tab w:val="clear" w:pos="4703"/>
        <w:tab w:val="clear" w:pos="9406"/>
      </w:tabs>
      <w:rPr>
        <w:rFonts w:ascii="Arial" w:eastAsia="MS Gothic"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D20BE7" w:rsidRDefault="00502615" w:rsidP="00502615">
    <w:pPr>
      <w:pStyle w:val="Header"/>
      <w:tabs>
        <w:tab w:val="clear" w:pos="4703"/>
        <w:tab w:val="clear" w:pos="9406"/>
      </w:tabs>
      <w:spacing w:before="1440"/>
      <w:rPr>
        <w:rFonts w:ascii="Arial" w:eastAsia="MS Gothic" w:hAnsi="Arial" w:cs="Arial"/>
        <w:sz w:val="20"/>
        <w:szCs w:val="20"/>
      </w:rPr>
    </w:pPr>
    <w:r w:rsidRPr="00D20BE7">
      <w:rPr>
        <w:rFonts w:ascii="Arial" w:eastAsia="MS Gothic" w:hAnsi="Arial" w:hint="eastAsia"/>
        <w:noProof/>
        <w:sz w:val="20"/>
        <w:szCs w:val="20"/>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D20BE7" w14:paraId="5A28A0D8" w14:textId="77777777" w:rsidTr="00AF662E">
      <w:tc>
        <w:tcPr>
          <w:tcW w:w="6912" w:type="dxa"/>
        </w:tcPr>
        <w:p w14:paraId="4A229A57" w14:textId="77777777" w:rsidR="00211964" w:rsidRPr="00D20BE7" w:rsidRDefault="003C4170" w:rsidP="00211964">
          <w:pPr>
            <w:spacing w:after="0" w:line="360" w:lineRule="auto"/>
            <w:ind w:left="-105"/>
            <w:jc w:val="both"/>
            <w:rPr>
              <w:rFonts w:ascii="Arial" w:eastAsia="MS Gothic" w:hAnsi="Arial" w:cs="Arial"/>
              <w:b/>
              <w:bCs/>
              <w:color w:val="365F91"/>
              <w:sz w:val="40"/>
              <w:szCs w:val="40"/>
            </w:rPr>
          </w:pPr>
          <w:r w:rsidRPr="00D20BE7">
            <w:rPr>
              <w:rFonts w:ascii="Arial" w:eastAsia="MS Gothic" w:hAnsi="Arial" w:hint="eastAsia"/>
              <w:b/>
              <w:bCs/>
              <w:color w:val="365F91"/>
              <w:sz w:val="40"/>
              <w:szCs w:val="40"/>
            </w:rPr>
            <w:t>プレス・リリース</w:t>
          </w:r>
        </w:p>
        <w:p w14:paraId="0579F4BA" w14:textId="61BCB4B1" w:rsidR="00561DEC" w:rsidRPr="00D20BE7" w:rsidRDefault="00561DEC" w:rsidP="003804B8">
          <w:pPr>
            <w:spacing w:after="0" w:line="360" w:lineRule="auto"/>
            <w:ind w:left="-105"/>
            <w:jc w:val="both"/>
            <w:rPr>
              <w:rFonts w:ascii="Arial" w:eastAsia="MS Gothic" w:hAnsi="Arial" w:cs="Arial"/>
              <w:b/>
              <w:bCs/>
              <w:sz w:val="16"/>
              <w:szCs w:val="16"/>
            </w:rPr>
          </w:pPr>
          <w:r w:rsidRPr="00D20BE7">
            <w:rPr>
              <w:rFonts w:ascii="Arial" w:eastAsia="MS Gothic" w:hAnsi="Arial" w:hint="eastAsia"/>
              <w:b/>
              <w:bCs/>
              <w:sz w:val="16"/>
              <w:szCs w:val="16"/>
            </w:rPr>
            <w:t>KRAIBURG TPE</w:t>
          </w:r>
          <w:r w:rsidRPr="00D20BE7">
            <w:rPr>
              <w:rFonts w:ascii="Arial" w:eastAsia="MS Gothic" w:hAnsi="Arial" w:hint="eastAsia"/>
              <w:b/>
              <w:bCs/>
              <w:sz w:val="16"/>
              <w:szCs w:val="16"/>
            </w:rPr>
            <w:t>、医療グレード</w:t>
          </w:r>
          <w:r w:rsidRPr="00D20BE7">
            <w:rPr>
              <w:rFonts w:ascii="Arial" w:eastAsia="MS Gothic" w:hAnsi="Arial" w:hint="eastAsia"/>
              <w:b/>
              <w:bCs/>
              <w:sz w:val="16"/>
              <w:szCs w:val="16"/>
            </w:rPr>
            <w:t>TPE</w:t>
          </w:r>
          <w:r w:rsidRPr="00D20BE7">
            <w:rPr>
              <w:rFonts w:ascii="Arial" w:eastAsia="MS Gothic" w:hAnsi="Arial" w:hint="eastAsia"/>
              <w:b/>
              <w:bCs/>
              <w:sz w:val="16"/>
              <w:szCs w:val="16"/>
            </w:rPr>
            <w:t>により</w:t>
          </w:r>
          <w:r w:rsidRPr="00D20BE7">
            <w:rPr>
              <w:rFonts w:ascii="Arial" w:eastAsia="MS Gothic" w:hAnsi="Arial" w:hint="eastAsia"/>
              <w:b/>
              <w:bCs/>
              <w:sz w:val="16"/>
              <w:szCs w:val="16"/>
            </w:rPr>
            <w:t>AED</w:t>
          </w:r>
          <w:r w:rsidRPr="00D20BE7">
            <w:rPr>
              <w:rFonts w:ascii="Arial" w:eastAsia="MS Gothic" w:hAnsi="Arial" w:hint="eastAsia"/>
              <w:b/>
              <w:bCs/>
              <w:sz w:val="16"/>
              <w:szCs w:val="16"/>
            </w:rPr>
            <w:t>アプリケーションの信頼性を向上</w:t>
          </w:r>
        </w:p>
        <w:p w14:paraId="765F9503" w14:textId="4677C0B5" w:rsidR="003C4170" w:rsidRPr="00D20BE7" w:rsidRDefault="003C4170" w:rsidP="003804B8">
          <w:pPr>
            <w:spacing w:after="0" w:line="360" w:lineRule="auto"/>
            <w:ind w:left="-105"/>
            <w:jc w:val="both"/>
            <w:rPr>
              <w:rFonts w:ascii="Arial" w:eastAsia="MS Gothic" w:hAnsi="Arial"/>
              <w:b/>
              <w:sz w:val="16"/>
              <w:szCs w:val="16"/>
            </w:rPr>
          </w:pPr>
          <w:r w:rsidRPr="00D20BE7">
            <w:rPr>
              <w:rFonts w:ascii="Arial" w:eastAsia="MS Gothic" w:hAnsi="Arial" w:hint="eastAsia"/>
              <w:b/>
              <w:sz w:val="16"/>
              <w:szCs w:val="16"/>
            </w:rPr>
            <w:t>クアラルンプール、</w:t>
          </w:r>
          <w:r w:rsidRPr="00D20BE7">
            <w:rPr>
              <w:rFonts w:ascii="Arial" w:eastAsia="MS Gothic" w:hAnsi="Arial" w:hint="eastAsia"/>
              <w:b/>
              <w:sz w:val="16"/>
              <w:szCs w:val="16"/>
            </w:rPr>
            <w:t>2026</w:t>
          </w:r>
          <w:r w:rsidRPr="00D20BE7">
            <w:rPr>
              <w:rFonts w:ascii="Arial" w:eastAsia="MS Gothic" w:hAnsi="Arial" w:hint="eastAsia"/>
              <w:b/>
              <w:sz w:val="16"/>
              <w:szCs w:val="16"/>
            </w:rPr>
            <w:t>年</w:t>
          </w:r>
          <w:r w:rsidRPr="00D20BE7">
            <w:rPr>
              <w:rFonts w:ascii="Arial" w:eastAsia="MS Gothic" w:hAnsi="Arial" w:hint="eastAsia"/>
              <w:b/>
              <w:sz w:val="16"/>
              <w:szCs w:val="16"/>
            </w:rPr>
            <w:t>7</w:t>
          </w:r>
          <w:r w:rsidRPr="00D20BE7">
            <w:rPr>
              <w:rFonts w:ascii="Arial" w:eastAsia="MS Gothic" w:hAnsi="Arial" w:hint="eastAsia"/>
              <w:b/>
              <w:sz w:val="16"/>
              <w:szCs w:val="16"/>
            </w:rPr>
            <w:t>月</w:t>
          </w:r>
        </w:p>
        <w:p w14:paraId="4BE48C59" w14:textId="77777777" w:rsidR="003C4170" w:rsidRPr="00D20BE7" w:rsidRDefault="003C4170" w:rsidP="003C4170">
          <w:pPr>
            <w:spacing w:after="0" w:line="360" w:lineRule="auto"/>
            <w:ind w:left="-105"/>
            <w:jc w:val="both"/>
            <w:rPr>
              <w:rFonts w:ascii="Arial" w:eastAsia="MS Gothic" w:hAnsi="Arial" w:cs="Arial"/>
              <w:b/>
              <w:bCs/>
              <w:sz w:val="16"/>
              <w:szCs w:val="16"/>
            </w:rPr>
          </w:pPr>
          <w:r w:rsidRPr="006702DA">
            <w:rPr>
              <w:rFonts w:ascii="Arial" w:eastAsia="MS Gothic" w:hAnsi="Arial" w:hint="eastAsia"/>
              <w:b/>
              <w:bCs/>
              <w:sz w:val="16"/>
              <w:szCs w:val="16"/>
            </w:rPr>
            <w:t>ページ</w:t>
          </w:r>
          <w:r w:rsidRPr="00D20BE7">
            <w:rPr>
              <w:rFonts w:ascii="Arial" w:eastAsia="MS Gothic" w:hAnsi="Arial" w:hint="eastAsia"/>
            </w:rPr>
            <w:t xml:space="preserve"> </w:t>
          </w:r>
          <w:r w:rsidRPr="00D20BE7">
            <w:rPr>
              <w:rFonts w:ascii="Arial" w:eastAsia="MS Gothic" w:hAnsi="Arial" w:cs="Arial" w:hint="eastAsia"/>
              <w:b/>
              <w:bCs/>
              <w:sz w:val="16"/>
              <w:szCs w:val="16"/>
            </w:rPr>
            <w:fldChar w:fldCharType="begin"/>
          </w:r>
          <w:r w:rsidRPr="00D20BE7">
            <w:rPr>
              <w:rFonts w:ascii="Arial" w:eastAsia="MS Gothic" w:hAnsi="Arial" w:cs="Arial" w:hint="eastAsia"/>
              <w:b/>
              <w:bCs/>
              <w:sz w:val="16"/>
              <w:szCs w:val="16"/>
            </w:rPr>
            <w:instrText>PAGE  \* Arabic  \* MERGEFORMAT</w:instrText>
          </w:r>
          <w:r w:rsidRPr="00D20BE7">
            <w:rPr>
              <w:rFonts w:ascii="Arial" w:eastAsia="MS Gothic" w:hAnsi="Arial" w:cs="Arial" w:hint="eastAsia"/>
              <w:b/>
              <w:bCs/>
              <w:sz w:val="16"/>
              <w:szCs w:val="16"/>
            </w:rPr>
            <w:fldChar w:fldCharType="separate"/>
          </w:r>
          <w:r w:rsidR="008E3FB4" w:rsidRPr="00D20BE7">
            <w:rPr>
              <w:rFonts w:ascii="Arial" w:eastAsia="MS Gothic" w:hAnsi="Arial" w:cs="Arial" w:hint="eastAsia"/>
              <w:b/>
              <w:bCs/>
              <w:sz w:val="16"/>
              <w:szCs w:val="16"/>
            </w:rPr>
            <w:t>1</w:t>
          </w:r>
          <w:r w:rsidRPr="00D20BE7">
            <w:rPr>
              <w:rFonts w:ascii="Arial" w:eastAsia="MS Gothic" w:hAnsi="Arial" w:cs="Arial" w:hint="eastAsia"/>
              <w:b/>
              <w:bCs/>
              <w:sz w:val="16"/>
              <w:szCs w:val="16"/>
            </w:rPr>
            <w:fldChar w:fldCharType="end"/>
          </w:r>
          <w:r w:rsidRPr="00D20BE7">
            <w:rPr>
              <w:rFonts w:ascii="Arial" w:eastAsia="MS Gothic" w:hAnsi="Arial" w:hint="eastAsia"/>
            </w:rPr>
            <w:t xml:space="preserve"> / </w:t>
          </w:r>
          <w:r w:rsidRPr="00D20BE7">
            <w:rPr>
              <w:rFonts w:ascii="Arial" w:eastAsia="MS Gothic" w:hAnsi="Arial" w:cs="Arial" w:hint="eastAsia"/>
              <w:b/>
              <w:bCs/>
              <w:sz w:val="16"/>
              <w:szCs w:val="16"/>
            </w:rPr>
            <w:fldChar w:fldCharType="begin"/>
          </w:r>
          <w:r w:rsidRPr="00D20BE7">
            <w:rPr>
              <w:rFonts w:ascii="Arial" w:eastAsia="MS Gothic" w:hAnsi="Arial" w:cs="Arial" w:hint="eastAsia"/>
              <w:b/>
              <w:bCs/>
              <w:sz w:val="16"/>
              <w:szCs w:val="16"/>
            </w:rPr>
            <w:instrText>NUMPAGES  \* Arabic  \* MERGEFORMAT</w:instrText>
          </w:r>
          <w:r w:rsidRPr="00D20BE7">
            <w:rPr>
              <w:rFonts w:ascii="Arial" w:eastAsia="MS Gothic" w:hAnsi="Arial" w:cs="Arial" w:hint="eastAsia"/>
              <w:b/>
              <w:bCs/>
              <w:sz w:val="16"/>
              <w:szCs w:val="16"/>
            </w:rPr>
            <w:fldChar w:fldCharType="separate"/>
          </w:r>
          <w:r w:rsidR="008E3FB4" w:rsidRPr="00D20BE7">
            <w:rPr>
              <w:rFonts w:ascii="Arial" w:eastAsia="MS Gothic" w:hAnsi="Arial" w:cs="Arial" w:hint="eastAsia"/>
              <w:b/>
              <w:bCs/>
              <w:sz w:val="16"/>
              <w:szCs w:val="16"/>
            </w:rPr>
            <w:t>3</w:t>
          </w:r>
          <w:r w:rsidRPr="00D20BE7">
            <w:rPr>
              <w:rFonts w:ascii="Arial" w:eastAsia="MS Gothic" w:hAnsi="Arial" w:cs="Arial" w:hint="eastAsia"/>
              <w:b/>
              <w:bCs/>
              <w:sz w:val="16"/>
              <w:szCs w:val="16"/>
            </w:rPr>
            <w:fldChar w:fldCharType="end"/>
          </w:r>
        </w:p>
      </w:tc>
      <w:tc>
        <w:tcPr>
          <w:tcW w:w="2977" w:type="dxa"/>
        </w:tcPr>
        <w:p w14:paraId="74C195ED" w14:textId="77777777" w:rsidR="003C4170" w:rsidRPr="00D20BE7" w:rsidRDefault="003C4170" w:rsidP="003C4170">
          <w:pPr>
            <w:pStyle w:val="Header"/>
            <w:tabs>
              <w:tab w:val="clear" w:pos="4703"/>
            </w:tabs>
            <w:rPr>
              <w:rFonts w:ascii="Arial" w:eastAsia="MS Gothic" w:hAnsi="Arial"/>
              <w:sz w:val="16"/>
            </w:rPr>
          </w:pPr>
          <w:r w:rsidRPr="00D20BE7">
            <w:rPr>
              <w:rFonts w:ascii="Arial" w:eastAsia="MS Gothic" w:hAnsi="Arial" w:hint="eastAsia"/>
              <w:sz w:val="16"/>
            </w:rPr>
            <w:t>KRAIBURG TPE TECHNOLOGY</w:t>
          </w:r>
        </w:p>
        <w:p w14:paraId="41A1A633" w14:textId="77777777" w:rsidR="003C4170" w:rsidRPr="00D20BE7" w:rsidRDefault="003C4170" w:rsidP="003C4170">
          <w:pPr>
            <w:pStyle w:val="Header"/>
            <w:tabs>
              <w:tab w:val="clear" w:pos="4703"/>
            </w:tabs>
            <w:rPr>
              <w:rFonts w:ascii="Arial" w:eastAsia="MS Gothic" w:hAnsi="Arial" w:cs="Arial"/>
              <w:sz w:val="16"/>
              <w:szCs w:val="16"/>
            </w:rPr>
          </w:pPr>
          <w:r w:rsidRPr="00D20BE7">
            <w:rPr>
              <w:rFonts w:ascii="Arial" w:eastAsia="MS Gothic" w:hAnsi="Arial" w:hint="eastAsia"/>
              <w:sz w:val="16"/>
            </w:rPr>
            <w:t>(M) SDN.BHD.</w:t>
          </w:r>
        </w:p>
        <w:p w14:paraId="7171CB2A" w14:textId="77777777" w:rsidR="003C4170" w:rsidRPr="00D20BE7" w:rsidRDefault="003C4170" w:rsidP="003C4170">
          <w:pPr>
            <w:pStyle w:val="Header"/>
            <w:tabs>
              <w:tab w:val="clear" w:pos="4703"/>
            </w:tabs>
            <w:rPr>
              <w:rFonts w:ascii="Arial" w:eastAsia="MS Gothic" w:hAnsi="Arial" w:cs="Arial"/>
              <w:sz w:val="16"/>
              <w:szCs w:val="16"/>
            </w:rPr>
          </w:pPr>
          <w:r w:rsidRPr="00D20BE7">
            <w:rPr>
              <w:rFonts w:ascii="Arial" w:eastAsia="MS Gothic" w:hAnsi="Arial" w:hint="eastAsia"/>
              <w:sz w:val="16"/>
              <w:szCs w:val="16"/>
            </w:rPr>
            <w:t>Lot 1839 Jalan KPB 6</w:t>
          </w:r>
        </w:p>
        <w:p w14:paraId="358C05E4" w14:textId="77777777" w:rsidR="003C4170" w:rsidRPr="00D20BE7" w:rsidRDefault="003C4170" w:rsidP="003C4170">
          <w:pPr>
            <w:pStyle w:val="Header"/>
            <w:tabs>
              <w:tab w:val="clear" w:pos="4703"/>
            </w:tabs>
            <w:rPr>
              <w:rFonts w:ascii="Arial" w:eastAsia="MS Gothic" w:hAnsi="Arial" w:cs="Arial"/>
              <w:sz w:val="16"/>
              <w:szCs w:val="16"/>
            </w:rPr>
          </w:pPr>
          <w:r w:rsidRPr="00D20BE7">
            <w:rPr>
              <w:rFonts w:ascii="Arial" w:eastAsia="MS Gothic" w:hAnsi="Arial" w:hint="eastAsia"/>
              <w:sz w:val="16"/>
              <w:szCs w:val="16"/>
            </w:rPr>
            <w:t xml:space="preserve">Kawasan Perindustrian </w:t>
          </w:r>
          <w:proofErr w:type="spellStart"/>
          <w:r w:rsidRPr="00D20BE7">
            <w:rPr>
              <w:rFonts w:ascii="Arial" w:eastAsia="MS Gothic" w:hAnsi="Arial" w:hint="eastAsia"/>
              <w:sz w:val="16"/>
              <w:szCs w:val="16"/>
            </w:rPr>
            <w:t>Balakong</w:t>
          </w:r>
          <w:proofErr w:type="spellEnd"/>
        </w:p>
        <w:p w14:paraId="57CACA94" w14:textId="77777777" w:rsidR="003C4170" w:rsidRPr="00D20BE7" w:rsidRDefault="003C4170" w:rsidP="003C4170">
          <w:pPr>
            <w:pStyle w:val="Header"/>
            <w:tabs>
              <w:tab w:val="clear" w:pos="4703"/>
            </w:tabs>
            <w:rPr>
              <w:rFonts w:ascii="Arial" w:eastAsia="MS Gothic" w:hAnsi="Arial" w:cs="Arial"/>
              <w:sz w:val="16"/>
              <w:szCs w:val="16"/>
            </w:rPr>
          </w:pPr>
          <w:r w:rsidRPr="00D20BE7">
            <w:rPr>
              <w:rFonts w:ascii="Arial" w:eastAsia="MS Gothic" w:hAnsi="Arial" w:hint="eastAsia"/>
              <w:sz w:val="16"/>
              <w:szCs w:val="16"/>
            </w:rPr>
            <w:t xml:space="preserve">43300 Seri Kembangan, Selangor, Malaysia </w:t>
          </w:r>
        </w:p>
        <w:p w14:paraId="19CA65F0" w14:textId="77777777" w:rsidR="003C4170" w:rsidRPr="00D20BE7" w:rsidRDefault="003C4170" w:rsidP="003C4170">
          <w:pPr>
            <w:pStyle w:val="Header"/>
            <w:tabs>
              <w:tab w:val="clear" w:pos="4703"/>
            </w:tabs>
            <w:rPr>
              <w:rFonts w:ascii="Arial" w:eastAsia="MS Gothic" w:hAnsi="Arial" w:cs="Arial"/>
              <w:sz w:val="16"/>
              <w:szCs w:val="16"/>
            </w:rPr>
          </w:pPr>
          <w:r w:rsidRPr="00D20BE7">
            <w:rPr>
              <w:rFonts w:ascii="Arial" w:eastAsia="MS Gothic" w:hAnsi="Arial" w:hint="eastAsia"/>
              <w:sz w:val="16"/>
              <w:szCs w:val="16"/>
            </w:rPr>
            <w:t>マレーシア</w:t>
          </w:r>
        </w:p>
        <w:p w14:paraId="04B55752" w14:textId="77777777" w:rsidR="003C4170" w:rsidRPr="00D20BE7" w:rsidRDefault="003C4170" w:rsidP="003C4170">
          <w:pPr>
            <w:pStyle w:val="Header"/>
            <w:tabs>
              <w:tab w:val="clear" w:pos="4703"/>
            </w:tabs>
            <w:rPr>
              <w:rFonts w:ascii="Arial" w:eastAsia="MS Gothic" w:hAnsi="Arial" w:cs="Arial"/>
              <w:sz w:val="16"/>
              <w:szCs w:val="16"/>
            </w:rPr>
          </w:pPr>
        </w:p>
        <w:p w14:paraId="3BE3A1EE" w14:textId="77777777" w:rsidR="003C4170" w:rsidRPr="00D20BE7" w:rsidRDefault="003C4170" w:rsidP="003C4170">
          <w:pPr>
            <w:pStyle w:val="Header"/>
            <w:tabs>
              <w:tab w:val="clear" w:pos="4703"/>
            </w:tabs>
            <w:rPr>
              <w:rFonts w:ascii="Arial" w:eastAsia="MS Gothic" w:hAnsi="Arial" w:cs="Arial"/>
              <w:sz w:val="16"/>
              <w:szCs w:val="16"/>
            </w:rPr>
          </w:pPr>
          <w:r w:rsidRPr="00D20BE7">
            <w:rPr>
              <w:rFonts w:ascii="Arial" w:eastAsia="MS Gothic" w:hAnsi="Arial" w:hint="eastAsia"/>
              <w:sz w:val="16"/>
            </w:rPr>
            <w:t xml:space="preserve">電話　</w:t>
          </w:r>
          <w:r w:rsidRPr="00D20BE7">
            <w:rPr>
              <w:rFonts w:ascii="Arial" w:eastAsia="MS Gothic" w:hAnsi="Arial" w:hint="eastAsia"/>
              <w:sz w:val="16"/>
            </w:rPr>
            <w:t>+60 3 95456393</w:t>
          </w:r>
        </w:p>
        <w:p w14:paraId="6328AA28" w14:textId="77777777" w:rsidR="003C4170" w:rsidRPr="00D20BE7" w:rsidRDefault="003C4170" w:rsidP="003C4170">
          <w:pPr>
            <w:pStyle w:val="Header"/>
            <w:tabs>
              <w:tab w:val="clear" w:pos="4703"/>
            </w:tabs>
            <w:rPr>
              <w:rFonts w:ascii="Arial" w:eastAsia="MS Gothic" w:hAnsi="Arial" w:cs="Arial"/>
              <w:sz w:val="16"/>
              <w:szCs w:val="16"/>
            </w:rPr>
          </w:pPr>
        </w:p>
        <w:p w14:paraId="2A14BF16" w14:textId="77777777" w:rsidR="003C4170" w:rsidRPr="00D20BE7" w:rsidRDefault="003C4170" w:rsidP="003C4170">
          <w:pPr>
            <w:pStyle w:val="Header"/>
            <w:tabs>
              <w:tab w:val="clear" w:pos="4703"/>
            </w:tabs>
            <w:rPr>
              <w:rFonts w:ascii="Arial" w:eastAsia="MS Gothic" w:hAnsi="Arial" w:cs="Arial"/>
              <w:sz w:val="16"/>
              <w:szCs w:val="16"/>
            </w:rPr>
          </w:pPr>
          <w:r w:rsidRPr="00D20BE7">
            <w:rPr>
              <w:rFonts w:ascii="Arial" w:eastAsia="MS Gothic" w:hAnsi="Arial" w:hint="eastAsia"/>
              <w:sz w:val="16"/>
            </w:rPr>
            <w:t>Info-asia@kraiburg-tpe.com</w:t>
          </w:r>
        </w:p>
        <w:p w14:paraId="768EAA4F" w14:textId="78F380D0" w:rsidR="003C4170" w:rsidRPr="00D20BE7" w:rsidRDefault="003C4170" w:rsidP="003C4170">
          <w:pPr>
            <w:pStyle w:val="Header"/>
            <w:tabs>
              <w:tab w:val="clear" w:pos="4703"/>
              <w:tab w:val="clear" w:pos="9406"/>
            </w:tabs>
            <w:rPr>
              <w:rFonts w:ascii="Arial" w:eastAsia="MS Gothic" w:hAnsi="Arial"/>
              <w:sz w:val="20"/>
            </w:rPr>
          </w:pPr>
          <w:r w:rsidRPr="00D20BE7">
            <w:rPr>
              <w:rFonts w:ascii="Arial" w:eastAsia="MS Gothic" w:hAnsi="Arial" w:hint="eastAsia"/>
              <w:sz w:val="16"/>
            </w:rPr>
            <w:t>www.kraiburg-tpe.com</w:t>
          </w:r>
        </w:p>
      </w:tc>
    </w:tr>
  </w:tbl>
  <w:p w14:paraId="63AF59F4" w14:textId="78A83995" w:rsidR="00F125F3" w:rsidRPr="00D20BE7" w:rsidRDefault="00D20BE7" w:rsidP="00C0054B">
    <w:pPr>
      <w:pStyle w:val="Header"/>
      <w:tabs>
        <w:tab w:val="clear" w:pos="4703"/>
        <w:tab w:val="clear" w:pos="9406"/>
      </w:tabs>
      <w:rPr>
        <w:rFonts w:ascii="Arial" w:eastAsia="MS Gothic" w:hAnsi="Arial" w:cs="Arial"/>
        <w:sz w:val="20"/>
        <w:szCs w:val="20"/>
      </w:rPr>
    </w:pPr>
    <w:r>
      <w:rPr>
        <w:rFonts w:ascii="Arial" w:eastAsia="MS Mincho" w:hAnsi="Arial" w:hint="eastAsia"/>
        <w:b/>
        <w:noProof/>
        <w:sz w:val="24"/>
        <w:szCs w:val="24"/>
      </w:rPr>
      <mc:AlternateContent>
        <mc:Choice Requires="wps">
          <w:drawing>
            <wp:anchor distT="0" distB="0" distL="114300" distR="114300" simplePos="0" relativeHeight="251662336" behindDoc="0" locked="0" layoutInCell="1" allowOverlap="1" wp14:anchorId="3A807399" wp14:editId="76B2F73D">
              <wp:simplePos x="0" y="0"/>
              <wp:positionH relativeFrom="column">
                <wp:posOffset>4349115</wp:posOffset>
              </wp:positionH>
              <wp:positionV relativeFrom="paragraph">
                <wp:posOffset>3257551</wp:posOffset>
              </wp:positionV>
              <wp:extent cx="1885950" cy="356235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3562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D20BE7" w:rsidRDefault="00073D11" w:rsidP="0044562F">
                          <w:pPr>
                            <w:pStyle w:val="Header"/>
                            <w:rPr>
                              <w:rFonts w:ascii="Arial" w:eastAsia="MS Gothic" w:hAnsi="Arial" w:cs="Arial"/>
                              <w:b/>
                              <w:sz w:val="16"/>
                              <w:szCs w:val="16"/>
                            </w:rPr>
                          </w:pPr>
                          <w:r w:rsidRPr="00D20BE7">
                            <w:rPr>
                              <w:rFonts w:ascii="Arial" w:eastAsia="MS Gothic" w:hAnsi="Arial" w:hint="eastAsia"/>
                              <w:b/>
                              <w:sz w:val="16"/>
                              <w:szCs w:val="16"/>
                            </w:rPr>
                            <w:t>メディア連絡先：</w:t>
                          </w:r>
                        </w:p>
                        <w:p w14:paraId="6F7A1730" w14:textId="77777777" w:rsidR="00073D11" w:rsidRPr="00D20BE7" w:rsidRDefault="00073D11" w:rsidP="0044562F">
                          <w:pPr>
                            <w:pStyle w:val="Header"/>
                            <w:spacing w:line="120" w:lineRule="exact"/>
                            <w:rPr>
                              <w:rFonts w:ascii="Arial" w:eastAsia="MS Gothic" w:hAnsi="Arial" w:cs="Arial"/>
                              <w:sz w:val="16"/>
                              <w:szCs w:val="16"/>
                            </w:rPr>
                          </w:pPr>
                        </w:p>
                        <w:p w14:paraId="3DFB73B6" w14:textId="77777777" w:rsidR="00EC7126" w:rsidRPr="00D20BE7" w:rsidRDefault="00EC7126" w:rsidP="001E1888">
                          <w:pPr>
                            <w:pStyle w:val="BodyTextIndent"/>
                            <w:ind w:left="0"/>
                            <w:rPr>
                              <w:rFonts w:eastAsia="MS Gothic"/>
                              <w:bCs/>
                              <w:sz w:val="16"/>
                              <w:szCs w:val="16"/>
                            </w:rPr>
                          </w:pPr>
                        </w:p>
                        <w:p w14:paraId="7292DA5E" w14:textId="09481F1C" w:rsidR="00EC7126" w:rsidRPr="00D20BE7" w:rsidRDefault="00395377" w:rsidP="00EC7126">
                          <w:pPr>
                            <w:pStyle w:val="BodyTextIndent"/>
                            <w:ind w:left="0"/>
                            <w:rPr>
                              <w:rFonts w:eastAsia="MS Gothic"/>
                              <w:i w:val="0"/>
                              <w:sz w:val="16"/>
                            </w:rPr>
                          </w:pPr>
                          <w:r w:rsidRPr="00D20BE7">
                            <w:rPr>
                              <w:rFonts w:eastAsia="MS Gothic" w:hint="eastAsia"/>
                              <w:i w:val="0"/>
                              <w:sz w:val="16"/>
                            </w:rPr>
                            <w:t>Marlen Sittner</w:t>
                          </w:r>
                          <w:r w:rsidRPr="00D20BE7">
                            <w:rPr>
                              <w:rFonts w:eastAsia="MS Gothic" w:hint="eastAsia"/>
                              <w:i w:val="0"/>
                              <w:sz w:val="16"/>
                            </w:rPr>
                            <w:t>（マーレン・シットナー）</w:t>
                          </w:r>
                        </w:p>
                        <w:p w14:paraId="2EDE32C4" w14:textId="485B0BDD" w:rsidR="00395377" w:rsidRPr="00D20BE7" w:rsidRDefault="00395377" w:rsidP="00EC7126">
                          <w:pPr>
                            <w:pStyle w:val="BodyTextIndent"/>
                            <w:ind w:left="0"/>
                            <w:rPr>
                              <w:rFonts w:eastAsia="MS Gothic"/>
                              <w:i w:val="0"/>
                              <w:sz w:val="16"/>
                              <w:szCs w:val="16"/>
                            </w:rPr>
                          </w:pPr>
                          <w:r w:rsidRPr="00D20BE7">
                            <w:rPr>
                              <w:rFonts w:eastAsia="MS Gothic" w:hint="eastAsia"/>
                              <w:i w:val="0"/>
                              <w:sz w:val="16"/>
                            </w:rPr>
                            <w:t>ヘッド・オブ・デジタル・マーケティング</w:t>
                          </w:r>
                        </w:p>
                        <w:p w14:paraId="06D02C68" w14:textId="1A42A1DB" w:rsidR="00EC7126" w:rsidRPr="00D20BE7" w:rsidRDefault="00395377" w:rsidP="00EC7126">
                          <w:pPr>
                            <w:pStyle w:val="BodyTextIndent"/>
                            <w:ind w:left="0"/>
                            <w:rPr>
                              <w:rFonts w:eastAsia="MS Gothic"/>
                              <w:i w:val="0"/>
                              <w:sz w:val="16"/>
                              <w:szCs w:val="16"/>
                            </w:rPr>
                          </w:pPr>
                          <w:r w:rsidRPr="00D20BE7">
                            <w:rPr>
                              <w:rFonts w:eastAsia="MS Gothic" w:hint="eastAsia"/>
                              <w:i w:val="0"/>
                              <w:sz w:val="16"/>
                            </w:rPr>
                            <w:t>コーポレート・コミュニケーション・チーム</w:t>
                          </w:r>
                        </w:p>
                        <w:p w14:paraId="7B4446C1" w14:textId="33F02DA1" w:rsidR="00EC7126" w:rsidRPr="00D20BE7" w:rsidRDefault="00EC7126" w:rsidP="00EC7126">
                          <w:pPr>
                            <w:pStyle w:val="BodyTextIndent"/>
                            <w:ind w:left="0"/>
                            <w:rPr>
                              <w:rFonts w:eastAsia="MS Gothic"/>
                              <w:i w:val="0"/>
                              <w:sz w:val="16"/>
                              <w:szCs w:val="16"/>
                            </w:rPr>
                          </w:pPr>
                          <w:r w:rsidRPr="00D20BE7">
                            <w:rPr>
                              <w:rFonts w:eastAsia="MS Gothic" w:hint="eastAsia"/>
                              <w:i w:val="0"/>
                              <w:sz w:val="16"/>
                            </w:rPr>
                            <w:t>Phone: +49 8638 9810-272</w:t>
                          </w:r>
                        </w:p>
                        <w:p w14:paraId="055B4411" w14:textId="2BF3DF77" w:rsidR="00EC7126" w:rsidRPr="00D20BE7" w:rsidRDefault="00395377" w:rsidP="00EC7126">
                          <w:pPr>
                            <w:pStyle w:val="Header"/>
                            <w:spacing w:line="360" w:lineRule="auto"/>
                            <w:rPr>
                              <w:rFonts w:ascii="Arial" w:eastAsia="MS Gothic" w:hAnsi="Arial" w:cs="Arial"/>
                              <w:sz w:val="16"/>
                              <w:szCs w:val="16"/>
                            </w:rPr>
                          </w:pPr>
                          <w:hyperlink r:id="rId2" w:history="1">
                            <w:r w:rsidRPr="00D20BE7">
                              <w:rPr>
                                <w:rStyle w:val="Hyperlink"/>
                                <w:rFonts w:ascii="Arial" w:eastAsia="MS Gothic" w:hAnsi="Arial" w:hint="eastAsia"/>
                                <w:sz w:val="16"/>
                                <w:szCs w:val="16"/>
                              </w:rPr>
                              <w:t>marlen.sittner@kraiburg-tpe.com</w:t>
                            </w:r>
                          </w:hyperlink>
                        </w:p>
                        <w:p w14:paraId="040029B1" w14:textId="77777777" w:rsidR="00EC7126" w:rsidRPr="00D20BE7" w:rsidRDefault="00EC7126" w:rsidP="001E1888">
                          <w:pPr>
                            <w:pStyle w:val="BodyTextIndent"/>
                            <w:ind w:left="0"/>
                            <w:rPr>
                              <w:rFonts w:eastAsia="MS Gothic"/>
                              <w:bCs/>
                              <w:sz w:val="16"/>
                              <w:szCs w:val="16"/>
                            </w:rPr>
                          </w:pPr>
                        </w:p>
                        <w:p w14:paraId="3C084A6B" w14:textId="194EEDA9" w:rsidR="001E1888" w:rsidRPr="00D20BE7" w:rsidRDefault="001E1888" w:rsidP="001E1888">
                          <w:pPr>
                            <w:pStyle w:val="BodyTextIndent"/>
                            <w:ind w:left="0"/>
                            <w:rPr>
                              <w:rFonts w:eastAsia="MS Gothic"/>
                              <w:bCs/>
                              <w:sz w:val="16"/>
                              <w:szCs w:val="16"/>
                            </w:rPr>
                          </w:pPr>
                          <w:r w:rsidRPr="00D20BE7">
                            <w:rPr>
                              <w:rFonts w:eastAsia="MS Gothic" w:hint="eastAsia"/>
                              <w:bCs/>
                              <w:sz w:val="16"/>
                              <w:szCs w:val="16"/>
                            </w:rPr>
                            <w:t>アジア太平洋地域：</w:t>
                          </w:r>
                        </w:p>
                        <w:p w14:paraId="251BCDA1" w14:textId="77777777" w:rsidR="001E1888" w:rsidRPr="00D20BE7" w:rsidRDefault="001E1888" w:rsidP="001E1888">
                          <w:pPr>
                            <w:pStyle w:val="Header"/>
                            <w:spacing w:line="360" w:lineRule="auto"/>
                            <w:rPr>
                              <w:rFonts w:ascii="Arial" w:eastAsia="MS Gothic" w:hAnsi="Arial" w:cs="Arial"/>
                              <w:bCs/>
                              <w:iCs/>
                              <w:sz w:val="16"/>
                              <w:szCs w:val="16"/>
                            </w:rPr>
                          </w:pPr>
                          <w:r w:rsidRPr="00D20BE7">
                            <w:rPr>
                              <w:rFonts w:ascii="Arial" w:eastAsia="MS Gothic" w:hAnsi="Arial" w:hint="eastAsia"/>
                              <w:bCs/>
                              <w:iCs/>
                              <w:sz w:val="16"/>
                              <w:szCs w:val="16"/>
                            </w:rPr>
                            <w:t>Bridget Ngang</w:t>
                          </w:r>
                          <w:r w:rsidRPr="00D20BE7">
                            <w:rPr>
                              <w:rFonts w:ascii="Arial" w:eastAsia="MS Gothic" w:hAnsi="Arial" w:hint="eastAsia"/>
                              <w:bCs/>
                              <w:iCs/>
                              <w:sz w:val="16"/>
                              <w:szCs w:val="16"/>
                            </w:rPr>
                            <w:t>（ブリジット・ナン）</w:t>
                          </w:r>
                        </w:p>
                        <w:p w14:paraId="36AC5C66" w14:textId="77777777" w:rsidR="001E1888" w:rsidRPr="00D20BE7" w:rsidRDefault="001E1888" w:rsidP="001E1888">
                          <w:pPr>
                            <w:pStyle w:val="Header"/>
                            <w:spacing w:line="360" w:lineRule="auto"/>
                            <w:rPr>
                              <w:rFonts w:ascii="Arial" w:eastAsia="MS Gothic" w:hAnsi="Arial" w:cs="Arial"/>
                              <w:bCs/>
                              <w:iCs/>
                              <w:sz w:val="16"/>
                              <w:szCs w:val="16"/>
                            </w:rPr>
                          </w:pPr>
                          <w:r w:rsidRPr="00D20BE7">
                            <w:rPr>
                              <w:rFonts w:ascii="Arial" w:eastAsia="MS Gothic" w:hAnsi="Arial" w:hint="eastAsia"/>
                              <w:bCs/>
                              <w:iCs/>
                              <w:sz w:val="16"/>
                              <w:szCs w:val="16"/>
                            </w:rPr>
                            <w:t>アジア太平洋地域　マーケティング・マネージャー</w:t>
                          </w:r>
                        </w:p>
                        <w:p w14:paraId="0D6196C4" w14:textId="77777777" w:rsidR="001E1888" w:rsidRPr="00D20BE7" w:rsidRDefault="001E1888" w:rsidP="001E1888">
                          <w:pPr>
                            <w:pStyle w:val="Header"/>
                            <w:spacing w:line="360" w:lineRule="auto"/>
                            <w:rPr>
                              <w:rFonts w:ascii="Arial" w:eastAsia="MS Gothic" w:hAnsi="Arial" w:cs="Arial"/>
                              <w:bCs/>
                              <w:iCs/>
                              <w:sz w:val="16"/>
                              <w:szCs w:val="16"/>
                            </w:rPr>
                          </w:pPr>
                          <w:r w:rsidRPr="00D20BE7">
                            <w:rPr>
                              <w:rFonts w:ascii="Arial" w:eastAsia="MS Gothic" w:hAnsi="Arial" w:hint="eastAsia"/>
                              <w:bCs/>
                              <w:iCs/>
                              <w:sz w:val="16"/>
                              <w:szCs w:val="16"/>
                            </w:rPr>
                            <w:t>Phone: +603 9545 6301</w:t>
                          </w:r>
                        </w:p>
                        <w:p w14:paraId="73E18B48" w14:textId="45D0A5B5" w:rsidR="001E1888" w:rsidRPr="00D20BE7" w:rsidRDefault="001E1888" w:rsidP="001E1888">
                          <w:pPr>
                            <w:pStyle w:val="Header"/>
                            <w:spacing w:line="360" w:lineRule="auto"/>
                            <w:rPr>
                              <w:rFonts w:ascii="Arial" w:eastAsia="MS Gothic" w:hAnsi="Arial" w:cs="Arial"/>
                              <w:bCs/>
                              <w:iCs/>
                              <w:sz w:val="16"/>
                              <w:szCs w:val="16"/>
                            </w:rPr>
                          </w:pPr>
                          <w:hyperlink r:id="rId3" w:history="1">
                            <w:r w:rsidRPr="00D20BE7">
                              <w:rPr>
                                <w:rStyle w:val="Hyperlink"/>
                                <w:rFonts w:ascii="Arial" w:eastAsia="MS Gothic" w:hAnsi="Arial" w:hint="eastAsia"/>
                                <w:bCs/>
                                <w:iCs/>
                                <w:sz w:val="16"/>
                                <w:szCs w:val="16"/>
                              </w:rPr>
                              <w:t>bridget.ngang@kraiburg-tpe.com</w:t>
                            </w:r>
                          </w:hyperlink>
                        </w:p>
                        <w:p w14:paraId="2EA93E32" w14:textId="77777777" w:rsidR="001E1888" w:rsidRPr="00D20BE7" w:rsidRDefault="001E1888" w:rsidP="00C97AAF">
                          <w:pPr>
                            <w:pStyle w:val="BodyTextIndent"/>
                            <w:ind w:left="0"/>
                            <w:rPr>
                              <w:rFonts w:eastAsia="MS Gothic"/>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56.5pt;width:148.5pt;height:28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iOp7gEAAMMDAAAOAAAAZHJzL2Uyb0RvYy54bWysU21v0zAQ/o7Ef7D8nabt1qmLmk6jUxHS&#10;YEiDH+A4TmLh+MzZbVJ+PWcn7QZ8Q+SD5Xvxc/c8d9ncDZ1hR4Vegy34YjbnTFkJlbZNwb993b9b&#10;c+aDsJUwYFXBT8rzu+3bN5ve5WoJLZhKISMQ6/PeFbwNweVZ5mWrOuFn4JSlYA3YiUAmNlmFoif0&#10;zmTL+fwm6wErhyCV9+R9GIN8m/DrWsnwVNdeBWYKTr2FdGI6y3hm243IGxSu1XJqQ/xDF53Qlope&#10;oB5EEOyA+i+oTksED3WYSegyqGstVeJAbBbzP9g8t8KpxIXE8e4ik/9/sPLz8dl9QRaG9zDQABMJ&#10;7x5BfvfMwq4VtlH3iNC3SlRUeBEly3rn8+lplNrnPoKU/SeoaMjiECABDTV2URXiyQidBnC6iK6G&#10;wGQsuV6vblcUkhS7Wt0sr8iINUR+fu7Qhw8KOhYvBUeaaoIXx0cfxtRzSqzmwehqr41JBjblziA7&#10;CtqAffom9N/SjI3JFuKzETF6Es9IbSQZhnKgYORbQnUixgjjRtEfQJcW8CdnPW1Twf2Pg0DFmflo&#10;SbXbxfV1XL9k0AVfe8uzV1hJEAUPnI3XXRhX9eBQNy1VGOdj4Z4UrnXi/tLN1C9tSlJv2uq4iq/t&#10;lPXy721/AQAA//8DAFBLAwQUAAYACAAAACEAT2IereAAAAAMAQAADwAAAGRycy9kb3ducmV2Lnht&#10;bEyPwU7DMAyG70i8Q2QkbizpKKMrTSc0wYET2sZlt7QxbVnjVE22lT095gRH259+f3+xmlwvTjiG&#10;zpOGZKZAINXedtRo+Ni93mUgQjRkTe8JNXxjgFV5fVWY3PozbfC0jY3gEAq50dDGOORShrpFZ8LM&#10;D0h8+/SjM5HHsZF2NGcOd72cK7WQznTEH1oz4LrF+rA9Og1v+/H9ZR/Uxc+ruP6qD353kanWtzfT&#10;8xOIiFP8g+FXn9WhZKfKH8kG0WtYZOmSUQ0PyT2XYmKZJbypGFWPqQJZFvJ/ifIHAAD//wMAUEsB&#10;Ai0AFAAGAAgAAAAhALaDOJL+AAAA4QEAABMAAAAAAAAAAAAAAAAAAAAAAFtDb250ZW50X1R5cGVz&#10;XS54bWxQSwECLQAUAAYACAAAACEAOP0h/9YAAACUAQAACwAAAAAAAAAAAAAAAAAvAQAAX3JlbHMv&#10;LnJlbHNQSwECLQAUAAYACAAAACEAdz4jqe4BAADDAwAADgAAAAAAAAAAAAAAAAAuAgAAZHJzL2Uy&#10;b0RvYy54bWxQSwECLQAUAAYACAAAACEAT2IereAAAAAMAQAADwAAAAAAAAAAAAAAAABIBAAAZHJz&#10;L2Rvd25yZXYueG1sUEsFBgAAAAAEAAQA8wAAAFUFAAAAAA==&#10;" stroked="f">
              <v:textbox inset=",0,,0">
                <w:txbxContent>
                  <w:p w14:paraId="563CA45B" w14:textId="77777777" w:rsidR="00C97AAF" w:rsidRPr="00D20BE7" w:rsidRDefault="00073D11" w:rsidP="0044562F">
                    <w:pPr>
                      <w:pStyle w:val="Header"/>
                      <w:rPr>
                        <w:rFonts w:ascii="Arial" w:eastAsia="MS Gothic" w:hAnsi="Arial" w:cs="Arial"/>
                        <w:b/>
                        <w:sz w:val="16"/>
                        <w:szCs w:val="16"/>
                      </w:rPr>
                    </w:pPr>
                    <w:r w:rsidRPr="00D20BE7">
                      <w:rPr>
                        <w:rFonts w:ascii="Arial" w:eastAsia="MS Gothic" w:hAnsi="Arial" w:hint="eastAsia"/>
                        <w:b/>
                        <w:sz w:val="16"/>
                        <w:szCs w:val="16"/>
                      </w:rPr>
                      <w:t>メディア連絡先：</w:t>
                    </w:r>
                  </w:p>
                  <w:p w14:paraId="6F7A1730" w14:textId="77777777" w:rsidR="00073D11" w:rsidRPr="00D20BE7" w:rsidRDefault="00073D11" w:rsidP="0044562F">
                    <w:pPr>
                      <w:pStyle w:val="Header"/>
                      <w:spacing w:line="120" w:lineRule="exact"/>
                      <w:rPr>
                        <w:rFonts w:ascii="Arial" w:eastAsia="MS Gothic" w:hAnsi="Arial" w:cs="Arial"/>
                        <w:sz w:val="16"/>
                        <w:szCs w:val="16"/>
                      </w:rPr>
                    </w:pPr>
                  </w:p>
                  <w:p w14:paraId="3DFB73B6" w14:textId="77777777" w:rsidR="00EC7126" w:rsidRPr="00D20BE7" w:rsidRDefault="00EC7126" w:rsidP="001E1888">
                    <w:pPr>
                      <w:pStyle w:val="BodyTextIndent"/>
                      <w:ind w:left="0"/>
                      <w:rPr>
                        <w:rFonts w:eastAsia="MS Gothic"/>
                        <w:bCs/>
                        <w:sz w:val="16"/>
                        <w:szCs w:val="16"/>
                      </w:rPr>
                    </w:pPr>
                  </w:p>
                  <w:p w14:paraId="7292DA5E" w14:textId="09481F1C" w:rsidR="00EC7126" w:rsidRPr="00D20BE7" w:rsidRDefault="00395377" w:rsidP="00EC7126">
                    <w:pPr>
                      <w:pStyle w:val="BodyTextIndent"/>
                      <w:ind w:left="0"/>
                      <w:rPr>
                        <w:rFonts w:eastAsia="MS Gothic"/>
                        <w:i w:val="0"/>
                        <w:sz w:val="16"/>
                      </w:rPr>
                    </w:pPr>
                    <w:r w:rsidRPr="00D20BE7">
                      <w:rPr>
                        <w:rFonts w:eastAsia="MS Gothic" w:hint="eastAsia"/>
                        <w:i w:val="0"/>
                        <w:sz w:val="16"/>
                      </w:rPr>
                      <w:t>Marlen Sittner</w:t>
                    </w:r>
                    <w:r w:rsidRPr="00D20BE7">
                      <w:rPr>
                        <w:rFonts w:eastAsia="MS Gothic" w:hint="eastAsia"/>
                        <w:i w:val="0"/>
                        <w:sz w:val="16"/>
                      </w:rPr>
                      <w:t>（マーレン・シットナー）</w:t>
                    </w:r>
                  </w:p>
                  <w:p w14:paraId="2EDE32C4" w14:textId="485B0BDD" w:rsidR="00395377" w:rsidRPr="00D20BE7" w:rsidRDefault="00395377" w:rsidP="00EC7126">
                    <w:pPr>
                      <w:pStyle w:val="BodyTextIndent"/>
                      <w:ind w:left="0"/>
                      <w:rPr>
                        <w:rFonts w:eastAsia="MS Gothic"/>
                        <w:i w:val="0"/>
                        <w:sz w:val="16"/>
                        <w:szCs w:val="16"/>
                      </w:rPr>
                    </w:pPr>
                    <w:r w:rsidRPr="00D20BE7">
                      <w:rPr>
                        <w:rFonts w:eastAsia="MS Gothic" w:hint="eastAsia"/>
                        <w:i w:val="0"/>
                        <w:sz w:val="16"/>
                      </w:rPr>
                      <w:t>ヘッド・オブ・デジタル・マーケティング</w:t>
                    </w:r>
                  </w:p>
                  <w:p w14:paraId="06D02C68" w14:textId="1A42A1DB" w:rsidR="00EC7126" w:rsidRPr="00D20BE7" w:rsidRDefault="00395377" w:rsidP="00EC7126">
                    <w:pPr>
                      <w:pStyle w:val="BodyTextIndent"/>
                      <w:ind w:left="0"/>
                      <w:rPr>
                        <w:rFonts w:eastAsia="MS Gothic"/>
                        <w:i w:val="0"/>
                        <w:sz w:val="16"/>
                        <w:szCs w:val="16"/>
                      </w:rPr>
                    </w:pPr>
                    <w:r w:rsidRPr="00D20BE7">
                      <w:rPr>
                        <w:rFonts w:eastAsia="MS Gothic" w:hint="eastAsia"/>
                        <w:i w:val="0"/>
                        <w:sz w:val="16"/>
                      </w:rPr>
                      <w:t>コーポレート・コミュニケーション・チーム</w:t>
                    </w:r>
                  </w:p>
                  <w:p w14:paraId="7B4446C1" w14:textId="33F02DA1" w:rsidR="00EC7126" w:rsidRPr="00D20BE7" w:rsidRDefault="00EC7126" w:rsidP="00EC7126">
                    <w:pPr>
                      <w:pStyle w:val="BodyTextIndent"/>
                      <w:ind w:left="0"/>
                      <w:rPr>
                        <w:rFonts w:eastAsia="MS Gothic"/>
                        <w:i w:val="0"/>
                        <w:sz w:val="16"/>
                        <w:szCs w:val="16"/>
                      </w:rPr>
                    </w:pPr>
                    <w:r w:rsidRPr="00D20BE7">
                      <w:rPr>
                        <w:rFonts w:eastAsia="MS Gothic" w:hint="eastAsia"/>
                        <w:i w:val="0"/>
                        <w:sz w:val="16"/>
                      </w:rPr>
                      <w:t>Phone: +49 8638 9810-272</w:t>
                    </w:r>
                  </w:p>
                  <w:p w14:paraId="055B4411" w14:textId="2BF3DF77" w:rsidR="00EC7126" w:rsidRPr="00D20BE7" w:rsidRDefault="00395377" w:rsidP="00EC7126">
                    <w:pPr>
                      <w:pStyle w:val="Header"/>
                      <w:spacing w:line="360" w:lineRule="auto"/>
                      <w:rPr>
                        <w:rFonts w:ascii="Arial" w:eastAsia="MS Gothic" w:hAnsi="Arial" w:cs="Arial"/>
                        <w:sz w:val="16"/>
                        <w:szCs w:val="16"/>
                      </w:rPr>
                    </w:pPr>
                    <w:hyperlink r:id="rId4" w:history="1">
                      <w:r w:rsidRPr="00D20BE7">
                        <w:rPr>
                          <w:rStyle w:val="Hyperlink"/>
                          <w:rFonts w:ascii="Arial" w:eastAsia="MS Gothic" w:hAnsi="Arial" w:hint="eastAsia"/>
                          <w:sz w:val="16"/>
                          <w:szCs w:val="16"/>
                        </w:rPr>
                        <w:t>marlen.sittner@kraiburg-tpe.com</w:t>
                      </w:r>
                    </w:hyperlink>
                  </w:p>
                  <w:p w14:paraId="040029B1" w14:textId="77777777" w:rsidR="00EC7126" w:rsidRPr="00D20BE7" w:rsidRDefault="00EC7126" w:rsidP="001E1888">
                    <w:pPr>
                      <w:pStyle w:val="BodyTextIndent"/>
                      <w:ind w:left="0"/>
                      <w:rPr>
                        <w:rFonts w:eastAsia="MS Gothic"/>
                        <w:bCs/>
                        <w:sz w:val="16"/>
                        <w:szCs w:val="16"/>
                      </w:rPr>
                    </w:pPr>
                  </w:p>
                  <w:p w14:paraId="3C084A6B" w14:textId="194EEDA9" w:rsidR="001E1888" w:rsidRPr="00D20BE7" w:rsidRDefault="001E1888" w:rsidP="001E1888">
                    <w:pPr>
                      <w:pStyle w:val="BodyTextIndent"/>
                      <w:ind w:left="0"/>
                      <w:rPr>
                        <w:rFonts w:eastAsia="MS Gothic"/>
                        <w:bCs/>
                        <w:sz w:val="16"/>
                        <w:szCs w:val="16"/>
                      </w:rPr>
                    </w:pPr>
                    <w:r w:rsidRPr="00D20BE7">
                      <w:rPr>
                        <w:rFonts w:eastAsia="MS Gothic" w:hint="eastAsia"/>
                        <w:bCs/>
                        <w:sz w:val="16"/>
                        <w:szCs w:val="16"/>
                      </w:rPr>
                      <w:t>アジア太平洋地域：</w:t>
                    </w:r>
                  </w:p>
                  <w:p w14:paraId="251BCDA1" w14:textId="77777777" w:rsidR="001E1888" w:rsidRPr="00D20BE7" w:rsidRDefault="001E1888" w:rsidP="001E1888">
                    <w:pPr>
                      <w:pStyle w:val="Header"/>
                      <w:spacing w:line="360" w:lineRule="auto"/>
                      <w:rPr>
                        <w:rFonts w:ascii="Arial" w:eastAsia="MS Gothic" w:hAnsi="Arial" w:cs="Arial"/>
                        <w:bCs/>
                        <w:iCs/>
                        <w:sz w:val="16"/>
                        <w:szCs w:val="16"/>
                      </w:rPr>
                    </w:pPr>
                    <w:r w:rsidRPr="00D20BE7">
                      <w:rPr>
                        <w:rFonts w:ascii="Arial" w:eastAsia="MS Gothic" w:hAnsi="Arial" w:hint="eastAsia"/>
                        <w:bCs/>
                        <w:iCs/>
                        <w:sz w:val="16"/>
                        <w:szCs w:val="16"/>
                      </w:rPr>
                      <w:t>Bridget Ngang</w:t>
                    </w:r>
                    <w:r w:rsidRPr="00D20BE7">
                      <w:rPr>
                        <w:rFonts w:ascii="Arial" w:eastAsia="MS Gothic" w:hAnsi="Arial" w:hint="eastAsia"/>
                        <w:bCs/>
                        <w:iCs/>
                        <w:sz w:val="16"/>
                        <w:szCs w:val="16"/>
                      </w:rPr>
                      <w:t>（ブリジット・ナン）</w:t>
                    </w:r>
                  </w:p>
                  <w:p w14:paraId="36AC5C66" w14:textId="77777777" w:rsidR="001E1888" w:rsidRPr="00D20BE7" w:rsidRDefault="001E1888" w:rsidP="001E1888">
                    <w:pPr>
                      <w:pStyle w:val="Header"/>
                      <w:spacing w:line="360" w:lineRule="auto"/>
                      <w:rPr>
                        <w:rFonts w:ascii="Arial" w:eastAsia="MS Gothic" w:hAnsi="Arial" w:cs="Arial"/>
                        <w:bCs/>
                        <w:iCs/>
                        <w:sz w:val="16"/>
                        <w:szCs w:val="16"/>
                      </w:rPr>
                    </w:pPr>
                    <w:r w:rsidRPr="00D20BE7">
                      <w:rPr>
                        <w:rFonts w:ascii="Arial" w:eastAsia="MS Gothic" w:hAnsi="Arial" w:hint="eastAsia"/>
                        <w:bCs/>
                        <w:iCs/>
                        <w:sz w:val="16"/>
                        <w:szCs w:val="16"/>
                      </w:rPr>
                      <w:t>アジア太平洋地域　マーケティング・マネージャー</w:t>
                    </w:r>
                  </w:p>
                  <w:p w14:paraId="0D6196C4" w14:textId="77777777" w:rsidR="001E1888" w:rsidRPr="00D20BE7" w:rsidRDefault="001E1888" w:rsidP="001E1888">
                    <w:pPr>
                      <w:pStyle w:val="Header"/>
                      <w:spacing w:line="360" w:lineRule="auto"/>
                      <w:rPr>
                        <w:rFonts w:ascii="Arial" w:eastAsia="MS Gothic" w:hAnsi="Arial" w:cs="Arial"/>
                        <w:bCs/>
                        <w:iCs/>
                        <w:sz w:val="16"/>
                        <w:szCs w:val="16"/>
                      </w:rPr>
                    </w:pPr>
                    <w:r w:rsidRPr="00D20BE7">
                      <w:rPr>
                        <w:rFonts w:ascii="Arial" w:eastAsia="MS Gothic" w:hAnsi="Arial" w:hint="eastAsia"/>
                        <w:bCs/>
                        <w:iCs/>
                        <w:sz w:val="16"/>
                        <w:szCs w:val="16"/>
                      </w:rPr>
                      <w:t>Phone: +603 9545 6301</w:t>
                    </w:r>
                  </w:p>
                  <w:p w14:paraId="73E18B48" w14:textId="45D0A5B5" w:rsidR="001E1888" w:rsidRPr="00D20BE7" w:rsidRDefault="001E1888" w:rsidP="001E1888">
                    <w:pPr>
                      <w:pStyle w:val="Header"/>
                      <w:spacing w:line="360" w:lineRule="auto"/>
                      <w:rPr>
                        <w:rFonts w:ascii="Arial" w:eastAsia="MS Gothic" w:hAnsi="Arial" w:cs="Arial"/>
                        <w:bCs/>
                        <w:iCs/>
                        <w:sz w:val="16"/>
                        <w:szCs w:val="16"/>
                      </w:rPr>
                    </w:pPr>
                    <w:hyperlink r:id="rId5" w:history="1">
                      <w:r w:rsidRPr="00D20BE7">
                        <w:rPr>
                          <w:rStyle w:val="Hyperlink"/>
                          <w:rFonts w:ascii="Arial" w:eastAsia="MS Gothic" w:hAnsi="Arial" w:hint="eastAsia"/>
                          <w:bCs/>
                          <w:iCs/>
                          <w:sz w:val="16"/>
                          <w:szCs w:val="16"/>
                        </w:rPr>
                        <w:t>bridget.ngang@kraiburg-tpe.com</w:t>
                      </w:r>
                    </w:hyperlink>
                  </w:p>
                  <w:p w14:paraId="2EA93E32" w14:textId="77777777" w:rsidR="001E1888" w:rsidRPr="00D20BE7" w:rsidRDefault="001E1888" w:rsidP="00C97AAF">
                    <w:pPr>
                      <w:pStyle w:val="BodyTextIndent"/>
                      <w:ind w:left="0"/>
                      <w:rPr>
                        <w:rFonts w:eastAsia="MS Gothic"/>
                        <w:bCs/>
                        <w:sz w:val="16"/>
                        <w:szCs w:val="16"/>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4104C"/>
    <w:multiLevelType w:val="hybridMultilevel"/>
    <w:tmpl w:val="642C71E8"/>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6"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221C3FF3"/>
    <w:multiLevelType w:val="hybridMultilevel"/>
    <w:tmpl w:val="2C447FB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1" w15:restartNumberingAfterBreak="0">
    <w:nsid w:val="226B2DF2"/>
    <w:multiLevelType w:val="hybridMultilevel"/>
    <w:tmpl w:val="F934CCDE"/>
    <w:lvl w:ilvl="0" w:tplc="4409000F">
      <w:start w:val="1"/>
      <w:numFmt w:val="decimal"/>
      <w:lvlText w:val="%1."/>
      <w:lvlJc w:val="left"/>
      <w:pPr>
        <w:ind w:left="360" w:hanging="360"/>
      </w:pPr>
      <w:rPr>
        <w:rFonts w:hint="default"/>
      </w:rPr>
    </w:lvl>
    <w:lvl w:ilvl="1" w:tplc="44090019" w:tentative="1">
      <w:start w:val="1"/>
      <w:numFmt w:val="lowerLetter"/>
      <w:lvlText w:val="%2."/>
      <w:lvlJc w:val="left"/>
      <w:pPr>
        <w:ind w:left="1080" w:hanging="360"/>
      </w:pPr>
    </w:lvl>
    <w:lvl w:ilvl="2" w:tplc="4409001B" w:tentative="1">
      <w:start w:val="1"/>
      <w:numFmt w:val="lowerRoman"/>
      <w:lvlText w:val="%3."/>
      <w:lvlJc w:val="right"/>
      <w:pPr>
        <w:ind w:left="1800" w:hanging="180"/>
      </w:pPr>
    </w:lvl>
    <w:lvl w:ilvl="3" w:tplc="4409000F" w:tentative="1">
      <w:start w:val="1"/>
      <w:numFmt w:val="decimal"/>
      <w:lvlText w:val="%4."/>
      <w:lvlJc w:val="left"/>
      <w:pPr>
        <w:ind w:left="2520" w:hanging="360"/>
      </w:pPr>
    </w:lvl>
    <w:lvl w:ilvl="4" w:tplc="44090019" w:tentative="1">
      <w:start w:val="1"/>
      <w:numFmt w:val="lowerLetter"/>
      <w:lvlText w:val="%5."/>
      <w:lvlJc w:val="left"/>
      <w:pPr>
        <w:ind w:left="3240" w:hanging="360"/>
      </w:pPr>
    </w:lvl>
    <w:lvl w:ilvl="5" w:tplc="4409001B" w:tentative="1">
      <w:start w:val="1"/>
      <w:numFmt w:val="lowerRoman"/>
      <w:lvlText w:val="%6."/>
      <w:lvlJc w:val="right"/>
      <w:pPr>
        <w:ind w:left="3960" w:hanging="180"/>
      </w:pPr>
    </w:lvl>
    <w:lvl w:ilvl="6" w:tplc="4409000F" w:tentative="1">
      <w:start w:val="1"/>
      <w:numFmt w:val="decimal"/>
      <w:lvlText w:val="%7."/>
      <w:lvlJc w:val="left"/>
      <w:pPr>
        <w:ind w:left="4680" w:hanging="360"/>
      </w:pPr>
    </w:lvl>
    <w:lvl w:ilvl="7" w:tplc="44090019" w:tentative="1">
      <w:start w:val="1"/>
      <w:numFmt w:val="lowerLetter"/>
      <w:lvlText w:val="%8."/>
      <w:lvlJc w:val="left"/>
      <w:pPr>
        <w:ind w:left="5400" w:hanging="360"/>
      </w:pPr>
    </w:lvl>
    <w:lvl w:ilvl="8" w:tplc="4409001B" w:tentative="1">
      <w:start w:val="1"/>
      <w:numFmt w:val="lowerRoman"/>
      <w:lvlText w:val="%9."/>
      <w:lvlJc w:val="right"/>
      <w:pPr>
        <w:ind w:left="6120" w:hanging="180"/>
      </w:pPr>
    </w:lvl>
  </w:abstractNum>
  <w:abstractNum w:abstractNumId="12" w15:restartNumberingAfterBreak="0">
    <w:nsid w:val="22C21BD8"/>
    <w:multiLevelType w:val="hybridMultilevel"/>
    <w:tmpl w:val="DDCA498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28E228F6"/>
    <w:multiLevelType w:val="hybridMultilevel"/>
    <w:tmpl w:val="E634E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1B027C"/>
    <w:multiLevelType w:val="hybridMultilevel"/>
    <w:tmpl w:val="1AB875DC"/>
    <w:lvl w:ilvl="0" w:tplc="4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2D12CDA"/>
    <w:multiLevelType w:val="hybridMultilevel"/>
    <w:tmpl w:val="869ED006"/>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7"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8"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9"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0"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1"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2"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3" w15:restartNumberingAfterBreak="0">
    <w:nsid w:val="4353095B"/>
    <w:multiLevelType w:val="multilevel"/>
    <w:tmpl w:val="1FE4D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5"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8"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9"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8044DE"/>
    <w:multiLevelType w:val="hybridMultilevel"/>
    <w:tmpl w:val="7E46C5E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2"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3"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34"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5"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7"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8"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9"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0" w15:restartNumberingAfterBreak="0">
    <w:nsid w:val="7B0F4413"/>
    <w:multiLevelType w:val="hybridMultilevel"/>
    <w:tmpl w:val="3468EB9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4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C16009"/>
    <w:multiLevelType w:val="hybridMultilevel"/>
    <w:tmpl w:val="56F6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1366367">
    <w:abstractNumId w:val="6"/>
  </w:num>
  <w:num w:numId="2" w16cid:durableId="867059736">
    <w:abstractNumId w:val="25"/>
  </w:num>
  <w:num w:numId="3" w16cid:durableId="1703745673">
    <w:abstractNumId w:val="4"/>
  </w:num>
  <w:num w:numId="4" w16cid:durableId="661003436">
    <w:abstractNumId w:val="41"/>
  </w:num>
  <w:num w:numId="5" w16cid:durableId="1736850799">
    <w:abstractNumId w:val="29"/>
  </w:num>
  <w:num w:numId="6" w16cid:durableId="327708346">
    <w:abstractNumId w:val="36"/>
  </w:num>
  <w:num w:numId="7" w16cid:durableId="1112482623">
    <w:abstractNumId w:val="17"/>
  </w:num>
  <w:num w:numId="8" w16cid:durableId="47001828">
    <w:abstractNumId w:val="39"/>
  </w:num>
  <w:num w:numId="9" w16cid:durableId="2118791046">
    <w:abstractNumId w:val="31"/>
  </w:num>
  <w:num w:numId="10" w16cid:durableId="111049862">
    <w:abstractNumId w:val="2"/>
  </w:num>
  <w:num w:numId="11" w16cid:durableId="1437402406">
    <w:abstractNumId w:val="27"/>
  </w:num>
  <w:num w:numId="12" w16cid:durableId="14074601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02032357">
    <w:abstractNumId w:val="9"/>
  </w:num>
  <w:num w:numId="14" w16cid:durableId="1316641867">
    <w:abstractNumId w:val="34"/>
  </w:num>
  <w:num w:numId="15" w16cid:durableId="216599463">
    <w:abstractNumId w:val="26"/>
  </w:num>
  <w:num w:numId="16" w16cid:durableId="1940332330">
    <w:abstractNumId w:val="28"/>
  </w:num>
  <w:num w:numId="17" w16cid:durableId="1501239799">
    <w:abstractNumId w:val="22"/>
  </w:num>
  <w:num w:numId="18" w16cid:durableId="1929344774">
    <w:abstractNumId w:val="21"/>
  </w:num>
  <w:num w:numId="19" w16cid:durableId="771827371">
    <w:abstractNumId w:val="33"/>
  </w:num>
  <w:num w:numId="20" w16cid:durableId="1728920592">
    <w:abstractNumId w:val="13"/>
  </w:num>
  <w:num w:numId="21" w16cid:durableId="1650402470">
    <w:abstractNumId w:val="8"/>
  </w:num>
  <w:num w:numId="22" w16cid:durableId="1950971446">
    <w:abstractNumId w:val="38"/>
  </w:num>
  <w:num w:numId="23" w16cid:durableId="438258762">
    <w:abstractNumId w:val="37"/>
  </w:num>
  <w:num w:numId="24" w16cid:durableId="1883205356">
    <w:abstractNumId w:val="5"/>
  </w:num>
  <w:num w:numId="25" w16cid:durableId="2074548856">
    <w:abstractNumId w:val="1"/>
  </w:num>
  <w:num w:numId="26" w16cid:durableId="624698289">
    <w:abstractNumId w:val="18"/>
  </w:num>
  <w:num w:numId="27" w16cid:durableId="2007131178">
    <w:abstractNumId w:val="20"/>
  </w:num>
  <w:num w:numId="28" w16cid:durableId="1968973484">
    <w:abstractNumId w:val="24"/>
  </w:num>
  <w:num w:numId="29" w16cid:durableId="2105950302">
    <w:abstractNumId w:val="3"/>
  </w:num>
  <w:num w:numId="30" w16cid:durableId="1816527999">
    <w:abstractNumId w:val="7"/>
  </w:num>
  <w:num w:numId="31" w16cid:durableId="216405929">
    <w:abstractNumId w:val="19"/>
  </w:num>
  <w:num w:numId="32" w16cid:durableId="196892202">
    <w:abstractNumId w:val="32"/>
  </w:num>
  <w:num w:numId="33" w16cid:durableId="1430545484">
    <w:abstractNumId w:val="35"/>
  </w:num>
  <w:num w:numId="34" w16cid:durableId="1547788727">
    <w:abstractNumId w:val="11"/>
  </w:num>
  <w:num w:numId="35" w16cid:durableId="874730906">
    <w:abstractNumId w:val="12"/>
  </w:num>
  <w:num w:numId="36" w16cid:durableId="160774294">
    <w:abstractNumId w:val="15"/>
  </w:num>
  <w:num w:numId="37" w16cid:durableId="809441148">
    <w:abstractNumId w:val="16"/>
  </w:num>
  <w:num w:numId="38" w16cid:durableId="488058220">
    <w:abstractNumId w:val="0"/>
  </w:num>
  <w:num w:numId="39" w16cid:durableId="1394616886">
    <w:abstractNumId w:val="40"/>
  </w:num>
  <w:num w:numId="40" w16cid:durableId="1863322628">
    <w:abstractNumId w:val="42"/>
  </w:num>
  <w:num w:numId="41" w16cid:durableId="1255700702">
    <w:abstractNumId w:val="14"/>
  </w:num>
  <w:num w:numId="42" w16cid:durableId="857088327">
    <w:abstractNumId w:val="30"/>
  </w:num>
  <w:num w:numId="43" w16cid:durableId="1512834812">
    <w:abstractNumId w:val="10"/>
  </w:num>
  <w:num w:numId="44" w16cid:durableId="201210388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2C4"/>
    <w:rsid w:val="00005FA1"/>
    <w:rsid w:val="00013EA3"/>
    <w:rsid w:val="00020304"/>
    <w:rsid w:val="00020FB5"/>
    <w:rsid w:val="00022CB1"/>
    <w:rsid w:val="00023A0F"/>
    <w:rsid w:val="000328AC"/>
    <w:rsid w:val="00034709"/>
    <w:rsid w:val="00035D86"/>
    <w:rsid w:val="00041B77"/>
    <w:rsid w:val="00044BDB"/>
    <w:rsid w:val="000457C6"/>
    <w:rsid w:val="0004695A"/>
    <w:rsid w:val="00047CA0"/>
    <w:rsid w:val="000521D5"/>
    <w:rsid w:val="0005477F"/>
    <w:rsid w:val="00055A30"/>
    <w:rsid w:val="00056D57"/>
    <w:rsid w:val="000574F8"/>
    <w:rsid w:val="00057785"/>
    <w:rsid w:val="0006085F"/>
    <w:rsid w:val="0006139B"/>
    <w:rsid w:val="00065A69"/>
    <w:rsid w:val="00070DDD"/>
    <w:rsid w:val="00071236"/>
    <w:rsid w:val="00073A9E"/>
    <w:rsid w:val="00073D11"/>
    <w:rsid w:val="00075343"/>
    <w:rsid w:val="000759E8"/>
    <w:rsid w:val="00077E64"/>
    <w:rsid w:val="00080111"/>
    <w:rsid w:val="000829C6"/>
    <w:rsid w:val="00083596"/>
    <w:rsid w:val="00083F78"/>
    <w:rsid w:val="0008699C"/>
    <w:rsid w:val="00086A3D"/>
    <w:rsid w:val="000903ED"/>
    <w:rsid w:val="0009082B"/>
    <w:rsid w:val="00090DD4"/>
    <w:rsid w:val="00092A18"/>
    <w:rsid w:val="00092C8D"/>
    <w:rsid w:val="000933D7"/>
    <w:rsid w:val="0009376B"/>
    <w:rsid w:val="00093F48"/>
    <w:rsid w:val="00096CA7"/>
    <w:rsid w:val="00097276"/>
    <w:rsid w:val="00097439"/>
    <w:rsid w:val="00097D31"/>
    <w:rsid w:val="000A03C6"/>
    <w:rsid w:val="000A08B8"/>
    <w:rsid w:val="000A20CD"/>
    <w:rsid w:val="000A4F86"/>
    <w:rsid w:val="000A510D"/>
    <w:rsid w:val="000A52EE"/>
    <w:rsid w:val="000B103A"/>
    <w:rsid w:val="000B14B3"/>
    <w:rsid w:val="000B19D4"/>
    <w:rsid w:val="000B2944"/>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F1CB4"/>
    <w:rsid w:val="000F2DAE"/>
    <w:rsid w:val="000F32CD"/>
    <w:rsid w:val="000F3838"/>
    <w:rsid w:val="000F4AF2"/>
    <w:rsid w:val="000F7C93"/>
    <w:rsid w:val="000F7C99"/>
    <w:rsid w:val="00100A43"/>
    <w:rsid w:val="00104033"/>
    <w:rsid w:val="00107310"/>
    <w:rsid w:val="001102EE"/>
    <w:rsid w:val="001108E5"/>
    <w:rsid w:val="00110D1E"/>
    <w:rsid w:val="0011123D"/>
    <w:rsid w:val="001119A9"/>
    <w:rsid w:val="00111F9D"/>
    <w:rsid w:val="00111FF1"/>
    <w:rsid w:val="0011205C"/>
    <w:rsid w:val="00112FED"/>
    <w:rsid w:val="00115094"/>
    <w:rsid w:val="00116B00"/>
    <w:rsid w:val="001175D8"/>
    <w:rsid w:val="0012042E"/>
    <w:rsid w:val="00120B15"/>
    <w:rsid w:val="00120CA8"/>
    <w:rsid w:val="00121D30"/>
    <w:rsid w:val="00122C56"/>
    <w:rsid w:val="001232BF"/>
    <w:rsid w:val="001238CF"/>
    <w:rsid w:val="001246FA"/>
    <w:rsid w:val="00131C17"/>
    <w:rsid w:val="00132BA2"/>
    <w:rsid w:val="00133856"/>
    <w:rsid w:val="00133C79"/>
    <w:rsid w:val="001367CF"/>
    <w:rsid w:val="00136F18"/>
    <w:rsid w:val="00137C57"/>
    <w:rsid w:val="00140711"/>
    <w:rsid w:val="00141D34"/>
    <w:rsid w:val="00144072"/>
    <w:rsid w:val="00145961"/>
    <w:rsid w:val="001464A2"/>
    <w:rsid w:val="00146E7E"/>
    <w:rsid w:val="001507B4"/>
    <w:rsid w:val="00150A0F"/>
    <w:rsid w:val="0015224E"/>
    <w:rsid w:val="00156BDE"/>
    <w:rsid w:val="001611DE"/>
    <w:rsid w:val="00163E63"/>
    <w:rsid w:val="001655F4"/>
    <w:rsid w:val="00165956"/>
    <w:rsid w:val="0017332B"/>
    <w:rsid w:val="00173B45"/>
    <w:rsid w:val="0017431E"/>
    <w:rsid w:val="00177563"/>
    <w:rsid w:val="00180F66"/>
    <w:rsid w:val="00181ACB"/>
    <w:rsid w:val="00182E34"/>
    <w:rsid w:val="0018691E"/>
    <w:rsid w:val="00186CE3"/>
    <w:rsid w:val="00186F8A"/>
    <w:rsid w:val="0018758E"/>
    <w:rsid w:val="00190A79"/>
    <w:rsid w:val="001912E3"/>
    <w:rsid w:val="001937B4"/>
    <w:rsid w:val="00196354"/>
    <w:rsid w:val="001A0701"/>
    <w:rsid w:val="001A1A47"/>
    <w:rsid w:val="001A6108"/>
    <w:rsid w:val="001A6E10"/>
    <w:rsid w:val="001B10C9"/>
    <w:rsid w:val="001B3639"/>
    <w:rsid w:val="001B400F"/>
    <w:rsid w:val="001B5EB8"/>
    <w:rsid w:val="001C2242"/>
    <w:rsid w:val="001C311C"/>
    <w:rsid w:val="001C4EAE"/>
    <w:rsid w:val="001C701E"/>
    <w:rsid w:val="001C7821"/>
    <w:rsid w:val="001C787B"/>
    <w:rsid w:val="001D003B"/>
    <w:rsid w:val="001D04BB"/>
    <w:rsid w:val="001D41F8"/>
    <w:rsid w:val="001E13F9"/>
    <w:rsid w:val="001E1888"/>
    <w:rsid w:val="001E1F72"/>
    <w:rsid w:val="001E4335"/>
    <w:rsid w:val="001F0AEC"/>
    <w:rsid w:val="001F26E8"/>
    <w:rsid w:val="001F37C4"/>
    <w:rsid w:val="001F4135"/>
    <w:rsid w:val="001F4509"/>
    <w:rsid w:val="001F458C"/>
    <w:rsid w:val="001F4F5D"/>
    <w:rsid w:val="00201710"/>
    <w:rsid w:val="00203048"/>
    <w:rsid w:val="002077CC"/>
    <w:rsid w:val="00211964"/>
    <w:rsid w:val="002129DC"/>
    <w:rsid w:val="00213E75"/>
    <w:rsid w:val="00214C89"/>
    <w:rsid w:val="002161B6"/>
    <w:rsid w:val="00223982"/>
    <w:rsid w:val="00225F3D"/>
    <w:rsid w:val="00225FD8"/>
    <w:rsid w:val="002262B1"/>
    <w:rsid w:val="00233574"/>
    <w:rsid w:val="002351FB"/>
    <w:rsid w:val="00235BA5"/>
    <w:rsid w:val="00241839"/>
    <w:rsid w:val="00241FF6"/>
    <w:rsid w:val="002427CB"/>
    <w:rsid w:val="002455DD"/>
    <w:rsid w:val="00250990"/>
    <w:rsid w:val="002528F1"/>
    <w:rsid w:val="00255FA0"/>
    <w:rsid w:val="00256D34"/>
    <w:rsid w:val="00256E0E"/>
    <w:rsid w:val="002631F5"/>
    <w:rsid w:val="00267260"/>
    <w:rsid w:val="00281DBF"/>
    <w:rsid w:val="00281FF5"/>
    <w:rsid w:val="00282C7F"/>
    <w:rsid w:val="0028506D"/>
    <w:rsid w:val="0028707A"/>
    <w:rsid w:val="00290773"/>
    <w:rsid w:val="002934F9"/>
    <w:rsid w:val="0029413E"/>
    <w:rsid w:val="00296D54"/>
    <w:rsid w:val="0029752E"/>
    <w:rsid w:val="002A205D"/>
    <w:rsid w:val="002A2985"/>
    <w:rsid w:val="002A328D"/>
    <w:rsid w:val="002A37DD"/>
    <w:rsid w:val="002A3920"/>
    <w:rsid w:val="002A4735"/>
    <w:rsid w:val="002A532B"/>
    <w:rsid w:val="002A63E7"/>
    <w:rsid w:val="002B0401"/>
    <w:rsid w:val="002B090C"/>
    <w:rsid w:val="002B2DEF"/>
    <w:rsid w:val="002B3A55"/>
    <w:rsid w:val="002B5047"/>
    <w:rsid w:val="002B5F60"/>
    <w:rsid w:val="002B7C2D"/>
    <w:rsid w:val="002B7CE1"/>
    <w:rsid w:val="002C1DF4"/>
    <w:rsid w:val="002C3084"/>
    <w:rsid w:val="002C4280"/>
    <w:rsid w:val="002C536B"/>
    <w:rsid w:val="002C6993"/>
    <w:rsid w:val="002C7BE6"/>
    <w:rsid w:val="002D03CB"/>
    <w:rsid w:val="002D15FB"/>
    <w:rsid w:val="002D3BC0"/>
    <w:rsid w:val="002D73D6"/>
    <w:rsid w:val="002E1053"/>
    <w:rsid w:val="002E1955"/>
    <w:rsid w:val="002E4504"/>
    <w:rsid w:val="002E676E"/>
    <w:rsid w:val="002E7D7B"/>
    <w:rsid w:val="002F135A"/>
    <w:rsid w:val="002F2061"/>
    <w:rsid w:val="002F4492"/>
    <w:rsid w:val="002F5438"/>
    <w:rsid w:val="002F563D"/>
    <w:rsid w:val="002F573C"/>
    <w:rsid w:val="002F644A"/>
    <w:rsid w:val="002F71C5"/>
    <w:rsid w:val="00302CA4"/>
    <w:rsid w:val="00304543"/>
    <w:rsid w:val="00310A64"/>
    <w:rsid w:val="00310AB3"/>
    <w:rsid w:val="00312545"/>
    <w:rsid w:val="00312749"/>
    <w:rsid w:val="003200C5"/>
    <w:rsid w:val="00324D73"/>
    <w:rsid w:val="00325394"/>
    <w:rsid w:val="00325EA7"/>
    <w:rsid w:val="00326FA2"/>
    <w:rsid w:val="0033017E"/>
    <w:rsid w:val="00333CD5"/>
    <w:rsid w:val="00340D67"/>
    <w:rsid w:val="00344526"/>
    <w:rsid w:val="003451E9"/>
    <w:rsid w:val="003458EC"/>
    <w:rsid w:val="00347067"/>
    <w:rsid w:val="0035152E"/>
    <w:rsid w:val="0035328E"/>
    <w:rsid w:val="00356006"/>
    <w:rsid w:val="00357C6A"/>
    <w:rsid w:val="00360408"/>
    <w:rsid w:val="0036326A"/>
    <w:rsid w:val="00364268"/>
    <w:rsid w:val="0036557B"/>
    <w:rsid w:val="00366271"/>
    <w:rsid w:val="003700BF"/>
    <w:rsid w:val="00371C56"/>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664D"/>
    <w:rsid w:val="00396DE4"/>
    <w:rsid w:val="00396F67"/>
    <w:rsid w:val="003A389E"/>
    <w:rsid w:val="003A50BB"/>
    <w:rsid w:val="003A5BA5"/>
    <w:rsid w:val="003A6206"/>
    <w:rsid w:val="003B042D"/>
    <w:rsid w:val="003B2331"/>
    <w:rsid w:val="003B3EDD"/>
    <w:rsid w:val="003C0F92"/>
    <w:rsid w:val="003C1CD2"/>
    <w:rsid w:val="003C1E76"/>
    <w:rsid w:val="003C34B2"/>
    <w:rsid w:val="003C4170"/>
    <w:rsid w:val="003C65BD"/>
    <w:rsid w:val="003C6DEF"/>
    <w:rsid w:val="003C78DA"/>
    <w:rsid w:val="003D4244"/>
    <w:rsid w:val="003E2CB0"/>
    <w:rsid w:val="003E334E"/>
    <w:rsid w:val="003E3D8B"/>
    <w:rsid w:val="003E4160"/>
    <w:rsid w:val="003E42BD"/>
    <w:rsid w:val="003E54CC"/>
    <w:rsid w:val="003E649C"/>
    <w:rsid w:val="003F1A22"/>
    <w:rsid w:val="003F23A5"/>
    <w:rsid w:val="003F25E0"/>
    <w:rsid w:val="004002A2"/>
    <w:rsid w:val="00401FF2"/>
    <w:rsid w:val="0040224A"/>
    <w:rsid w:val="00404A1D"/>
    <w:rsid w:val="004057E3"/>
    <w:rsid w:val="00405904"/>
    <w:rsid w:val="00406C85"/>
    <w:rsid w:val="00410B91"/>
    <w:rsid w:val="00412962"/>
    <w:rsid w:val="00414438"/>
    <w:rsid w:val="00415EC1"/>
    <w:rsid w:val="00416245"/>
    <w:rsid w:val="0041787B"/>
    <w:rsid w:val="00421446"/>
    <w:rsid w:val="0043221B"/>
    <w:rsid w:val="00432CA6"/>
    <w:rsid w:val="00433057"/>
    <w:rsid w:val="00435158"/>
    <w:rsid w:val="0043558D"/>
    <w:rsid w:val="00436125"/>
    <w:rsid w:val="00436B16"/>
    <w:rsid w:val="004407AE"/>
    <w:rsid w:val="00442691"/>
    <w:rsid w:val="00444621"/>
    <w:rsid w:val="00444C61"/>
    <w:rsid w:val="00444D45"/>
    <w:rsid w:val="0044562F"/>
    <w:rsid w:val="00446A8B"/>
    <w:rsid w:val="0045042F"/>
    <w:rsid w:val="004508BE"/>
    <w:rsid w:val="00453EEB"/>
    <w:rsid w:val="004543BF"/>
    <w:rsid w:val="004560BB"/>
    <w:rsid w:val="004562AC"/>
    <w:rsid w:val="00456843"/>
    <w:rsid w:val="00456A3B"/>
    <w:rsid w:val="00465D01"/>
    <w:rsid w:val="0046601E"/>
    <w:rsid w:val="004701E5"/>
    <w:rsid w:val="004714FF"/>
    <w:rsid w:val="00471A94"/>
    <w:rsid w:val="00473B39"/>
    <w:rsid w:val="00473F42"/>
    <w:rsid w:val="00473F88"/>
    <w:rsid w:val="0047409A"/>
    <w:rsid w:val="00474B3F"/>
    <w:rsid w:val="0047676C"/>
    <w:rsid w:val="00476AE0"/>
    <w:rsid w:val="00481947"/>
    <w:rsid w:val="004829A6"/>
    <w:rsid w:val="00482B9C"/>
    <w:rsid w:val="00483E1E"/>
    <w:rsid w:val="004853AA"/>
    <w:rsid w:val="004856BE"/>
    <w:rsid w:val="004919AE"/>
    <w:rsid w:val="0049228E"/>
    <w:rsid w:val="00493BFC"/>
    <w:rsid w:val="004A06FC"/>
    <w:rsid w:val="004A3BE3"/>
    <w:rsid w:val="004A444D"/>
    <w:rsid w:val="004A474D"/>
    <w:rsid w:val="004A5280"/>
    <w:rsid w:val="004A62E0"/>
    <w:rsid w:val="004A6454"/>
    <w:rsid w:val="004A68F9"/>
    <w:rsid w:val="004B0469"/>
    <w:rsid w:val="004B75FE"/>
    <w:rsid w:val="004B7FF3"/>
    <w:rsid w:val="004C1164"/>
    <w:rsid w:val="004C3A08"/>
    <w:rsid w:val="004C3B90"/>
    <w:rsid w:val="004C3CCB"/>
    <w:rsid w:val="004C5F03"/>
    <w:rsid w:val="004C6BE6"/>
    <w:rsid w:val="004C6E24"/>
    <w:rsid w:val="004D14E3"/>
    <w:rsid w:val="004D2C5B"/>
    <w:rsid w:val="004D3F75"/>
    <w:rsid w:val="004D5BAF"/>
    <w:rsid w:val="004D6A08"/>
    <w:rsid w:val="004E064B"/>
    <w:rsid w:val="004E0EEE"/>
    <w:rsid w:val="004E1725"/>
    <w:rsid w:val="004E2A17"/>
    <w:rsid w:val="004F3A1A"/>
    <w:rsid w:val="004F50BB"/>
    <w:rsid w:val="004F6395"/>
    <w:rsid w:val="004F758B"/>
    <w:rsid w:val="0050086E"/>
    <w:rsid w:val="00502615"/>
    <w:rsid w:val="0050419E"/>
    <w:rsid w:val="00505735"/>
    <w:rsid w:val="005077BB"/>
    <w:rsid w:val="0051079F"/>
    <w:rsid w:val="00510C41"/>
    <w:rsid w:val="005130C4"/>
    <w:rsid w:val="005146C9"/>
    <w:rsid w:val="005151B0"/>
    <w:rsid w:val="00517446"/>
    <w:rsid w:val="005232FB"/>
    <w:rsid w:val="005257AD"/>
    <w:rsid w:val="00525DB1"/>
    <w:rsid w:val="00526CB3"/>
    <w:rsid w:val="00527D82"/>
    <w:rsid w:val="00530604"/>
    <w:rsid w:val="00530A45"/>
    <w:rsid w:val="005310E3"/>
    <w:rsid w:val="005320D5"/>
    <w:rsid w:val="0053266C"/>
    <w:rsid w:val="00534339"/>
    <w:rsid w:val="005345A8"/>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61DEC"/>
    <w:rsid w:val="00563000"/>
    <w:rsid w:val="00563B1B"/>
    <w:rsid w:val="005645EB"/>
    <w:rsid w:val="00570576"/>
    <w:rsid w:val="0057225E"/>
    <w:rsid w:val="005772B9"/>
    <w:rsid w:val="00577BE3"/>
    <w:rsid w:val="0058544C"/>
    <w:rsid w:val="0058625A"/>
    <w:rsid w:val="005923C1"/>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87F"/>
    <w:rsid w:val="005C59F4"/>
    <w:rsid w:val="005C7A52"/>
    <w:rsid w:val="005D467D"/>
    <w:rsid w:val="005E0926"/>
    <w:rsid w:val="005E0F14"/>
    <w:rsid w:val="005E1753"/>
    <w:rsid w:val="005E1C3F"/>
    <w:rsid w:val="005E3F1F"/>
    <w:rsid w:val="005E6A19"/>
    <w:rsid w:val="005F0BAB"/>
    <w:rsid w:val="005F2DD8"/>
    <w:rsid w:val="006013D1"/>
    <w:rsid w:val="006052A4"/>
    <w:rsid w:val="00605ED9"/>
    <w:rsid w:val="00606218"/>
    <w:rsid w:val="00606916"/>
    <w:rsid w:val="00610497"/>
    <w:rsid w:val="00612364"/>
    <w:rsid w:val="00613D42"/>
    <w:rsid w:val="00614010"/>
    <w:rsid w:val="00614013"/>
    <w:rsid w:val="00614B4D"/>
    <w:rsid w:val="006154FB"/>
    <w:rsid w:val="00615886"/>
    <w:rsid w:val="00616A65"/>
    <w:rsid w:val="00620F45"/>
    <w:rsid w:val="00621FED"/>
    <w:rsid w:val="006238F6"/>
    <w:rsid w:val="00624219"/>
    <w:rsid w:val="00625B78"/>
    <w:rsid w:val="00633556"/>
    <w:rsid w:val="006353DB"/>
    <w:rsid w:val="0063701A"/>
    <w:rsid w:val="00640E12"/>
    <w:rsid w:val="00644782"/>
    <w:rsid w:val="0064765B"/>
    <w:rsid w:val="00651DCD"/>
    <w:rsid w:val="00654E6B"/>
    <w:rsid w:val="006612CA"/>
    <w:rsid w:val="00661898"/>
    <w:rsid w:val="00661AE9"/>
    <w:rsid w:val="00661BAB"/>
    <w:rsid w:val="00663F25"/>
    <w:rsid w:val="00663FE5"/>
    <w:rsid w:val="006702DA"/>
    <w:rsid w:val="00670448"/>
    <w:rsid w:val="006709AB"/>
    <w:rsid w:val="00671210"/>
    <w:rsid w:val="006737DA"/>
    <w:rsid w:val="006739FD"/>
    <w:rsid w:val="00674B34"/>
    <w:rsid w:val="006802FB"/>
    <w:rsid w:val="006808ED"/>
    <w:rsid w:val="00681427"/>
    <w:rsid w:val="0068440D"/>
    <w:rsid w:val="0068470D"/>
    <w:rsid w:val="00684AD2"/>
    <w:rsid w:val="006860ED"/>
    <w:rsid w:val="00690769"/>
    <w:rsid w:val="006919F2"/>
    <w:rsid w:val="00691DF1"/>
    <w:rsid w:val="00692233"/>
    <w:rsid w:val="00692A27"/>
    <w:rsid w:val="00696760"/>
    <w:rsid w:val="00696BA2"/>
    <w:rsid w:val="00696D06"/>
    <w:rsid w:val="006A03C5"/>
    <w:rsid w:val="006A125D"/>
    <w:rsid w:val="006A3B44"/>
    <w:rsid w:val="006A3E7C"/>
    <w:rsid w:val="006A5202"/>
    <w:rsid w:val="006A6A86"/>
    <w:rsid w:val="006B0D90"/>
    <w:rsid w:val="006B1DAF"/>
    <w:rsid w:val="006B1E58"/>
    <w:rsid w:val="006B228E"/>
    <w:rsid w:val="006B33D8"/>
    <w:rsid w:val="006B391A"/>
    <w:rsid w:val="006B5E82"/>
    <w:rsid w:val="006B668E"/>
    <w:rsid w:val="006C178C"/>
    <w:rsid w:val="006C1DF1"/>
    <w:rsid w:val="006C36A0"/>
    <w:rsid w:val="006C3919"/>
    <w:rsid w:val="006C4263"/>
    <w:rsid w:val="006C48AD"/>
    <w:rsid w:val="006C56CC"/>
    <w:rsid w:val="006C74BF"/>
    <w:rsid w:val="006D02E5"/>
    <w:rsid w:val="006D0902"/>
    <w:rsid w:val="006D238F"/>
    <w:rsid w:val="006D333F"/>
    <w:rsid w:val="006D7BB3"/>
    <w:rsid w:val="006D7D9F"/>
    <w:rsid w:val="006E012D"/>
    <w:rsid w:val="006E195A"/>
    <w:rsid w:val="006E449C"/>
    <w:rsid w:val="006E4B80"/>
    <w:rsid w:val="006E65CF"/>
    <w:rsid w:val="006F09EB"/>
    <w:rsid w:val="006F5C5A"/>
    <w:rsid w:val="006F5DF8"/>
    <w:rsid w:val="006F63C6"/>
    <w:rsid w:val="006F7F1E"/>
    <w:rsid w:val="00702A9F"/>
    <w:rsid w:val="007032E6"/>
    <w:rsid w:val="00706824"/>
    <w:rsid w:val="0070773F"/>
    <w:rsid w:val="0071385C"/>
    <w:rsid w:val="007144EB"/>
    <w:rsid w:val="0071575E"/>
    <w:rsid w:val="0071636E"/>
    <w:rsid w:val="00720A77"/>
    <w:rsid w:val="00720ADF"/>
    <w:rsid w:val="00721D5E"/>
    <w:rsid w:val="007228C7"/>
    <w:rsid w:val="00722F2A"/>
    <w:rsid w:val="00723A37"/>
    <w:rsid w:val="00726D03"/>
    <w:rsid w:val="0072737D"/>
    <w:rsid w:val="00727FF1"/>
    <w:rsid w:val="0073002C"/>
    <w:rsid w:val="007301DF"/>
    <w:rsid w:val="00730341"/>
    <w:rsid w:val="00736B12"/>
    <w:rsid w:val="00740192"/>
    <w:rsid w:val="00744F3B"/>
    <w:rsid w:val="00751611"/>
    <w:rsid w:val="007534DC"/>
    <w:rsid w:val="0076079D"/>
    <w:rsid w:val="007620DB"/>
    <w:rsid w:val="00762555"/>
    <w:rsid w:val="00764DBE"/>
    <w:rsid w:val="0076732E"/>
    <w:rsid w:val="0077610C"/>
    <w:rsid w:val="00781978"/>
    <w:rsid w:val="0078239C"/>
    <w:rsid w:val="00782483"/>
    <w:rsid w:val="00782F95"/>
    <w:rsid w:val="007831E2"/>
    <w:rsid w:val="00784C57"/>
    <w:rsid w:val="00785F5E"/>
    <w:rsid w:val="00786798"/>
    <w:rsid w:val="007935B6"/>
    <w:rsid w:val="00793BF4"/>
    <w:rsid w:val="00796E8F"/>
    <w:rsid w:val="0079714C"/>
    <w:rsid w:val="007974C7"/>
    <w:rsid w:val="007A15F9"/>
    <w:rsid w:val="007A568B"/>
    <w:rsid w:val="007A5BF6"/>
    <w:rsid w:val="007A7755"/>
    <w:rsid w:val="007B0241"/>
    <w:rsid w:val="007B1D9F"/>
    <w:rsid w:val="007B21F8"/>
    <w:rsid w:val="007B3E50"/>
    <w:rsid w:val="007B4C2D"/>
    <w:rsid w:val="007B730E"/>
    <w:rsid w:val="007C378A"/>
    <w:rsid w:val="007C4364"/>
    <w:rsid w:val="007C5889"/>
    <w:rsid w:val="007D2C88"/>
    <w:rsid w:val="007D5A24"/>
    <w:rsid w:val="007D742A"/>
    <w:rsid w:val="007D7444"/>
    <w:rsid w:val="007E1C69"/>
    <w:rsid w:val="007E254D"/>
    <w:rsid w:val="007E49F6"/>
    <w:rsid w:val="007E6351"/>
    <w:rsid w:val="007E6409"/>
    <w:rsid w:val="007F1877"/>
    <w:rsid w:val="007F2CA8"/>
    <w:rsid w:val="007F3DBF"/>
    <w:rsid w:val="007F5D28"/>
    <w:rsid w:val="00800754"/>
    <w:rsid w:val="0080089F"/>
    <w:rsid w:val="008009BA"/>
    <w:rsid w:val="0080194B"/>
    <w:rsid w:val="00801E68"/>
    <w:rsid w:val="00803306"/>
    <w:rsid w:val="00804627"/>
    <w:rsid w:val="00810298"/>
    <w:rsid w:val="00812260"/>
    <w:rsid w:val="0081296C"/>
    <w:rsid w:val="00813063"/>
    <w:rsid w:val="0081509E"/>
    <w:rsid w:val="0081748F"/>
    <w:rsid w:val="00823B61"/>
    <w:rsid w:val="008254F4"/>
    <w:rsid w:val="00826CC5"/>
    <w:rsid w:val="0082753C"/>
    <w:rsid w:val="00827B2C"/>
    <w:rsid w:val="008324F7"/>
    <w:rsid w:val="00835B9C"/>
    <w:rsid w:val="00843F0D"/>
    <w:rsid w:val="00846276"/>
    <w:rsid w:val="00846872"/>
    <w:rsid w:val="00847245"/>
    <w:rsid w:val="008543E8"/>
    <w:rsid w:val="00855764"/>
    <w:rsid w:val="00860125"/>
    <w:rsid w:val="008608C3"/>
    <w:rsid w:val="00860E1E"/>
    <w:rsid w:val="00863230"/>
    <w:rsid w:val="00863E3A"/>
    <w:rsid w:val="008647B3"/>
    <w:rsid w:val="00867DC3"/>
    <w:rsid w:val="008725D0"/>
    <w:rsid w:val="00872EB4"/>
    <w:rsid w:val="00874A1A"/>
    <w:rsid w:val="00885E31"/>
    <w:rsid w:val="008868FE"/>
    <w:rsid w:val="00887A45"/>
    <w:rsid w:val="00891507"/>
    <w:rsid w:val="00892BAF"/>
    <w:rsid w:val="00892BB3"/>
    <w:rsid w:val="00893341"/>
    <w:rsid w:val="00893ECA"/>
    <w:rsid w:val="00895B7D"/>
    <w:rsid w:val="008A055F"/>
    <w:rsid w:val="008A1DFE"/>
    <w:rsid w:val="008A63B1"/>
    <w:rsid w:val="008A7016"/>
    <w:rsid w:val="008B0243"/>
    <w:rsid w:val="008B0C67"/>
    <w:rsid w:val="008B1F30"/>
    <w:rsid w:val="008B2E96"/>
    <w:rsid w:val="008B4695"/>
    <w:rsid w:val="008B47AA"/>
    <w:rsid w:val="008B6AFF"/>
    <w:rsid w:val="008B6B84"/>
    <w:rsid w:val="008B7BA8"/>
    <w:rsid w:val="008B7F86"/>
    <w:rsid w:val="008C2196"/>
    <w:rsid w:val="008C2BD3"/>
    <w:rsid w:val="008C2E33"/>
    <w:rsid w:val="008C43CA"/>
    <w:rsid w:val="008D4A54"/>
    <w:rsid w:val="008D6339"/>
    <w:rsid w:val="008D6B76"/>
    <w:rsid w:val="008E12A5"/>
    <w:rsid w:val="008E3FB4"/>
    <w:rsid w:val="008E5B5F"/>
    <w:rsid w:val="008E7663"/>
    <w:rsid w:val="008F1106"/>
    <w:rsid w:val="008F3C99"/>
    <w:rsid w:val="008F4EA3"/>
    <w:rsid w:val="008F55F4"/>
    <w:rsid w:val="008F55FD"/>
    <w:rsid w:val="008F5957"/>
    <w:rsid w:val="008F7818"/>
    <w:rsid w:val="00900127"/>
    <w:rsid w:val="00901B23"/>
    <w:rsid w:val="00904F03"/>
    <w:rsid w:val="00905619"/>
    <w:rsid w:val="00905FBF"/>
    <w:rsid w:val="0091638E"/>
    <w:rsid w:val="00916950"/>
    <w:rsid w:val="00923998"/>
    <w:rsid w:val="00923B42"/>
    <w:rsid w:val="00923D2E"/>
    <w:rsid w:val="009324CB"/>
    <w:rsid w:val="0093279C"/>
    <w:rsid w:val="00935AA6"/>
    <w:rsid w:val="00935C50"/>
    <w:rsid w:val="00935E6B"/>
    <w:rsid w:val="00937972"/>
    <w:rsid w:val="009403D9"/>
    <w:rsid w:val="00940837"/>
    <w:rsid w:val="009416C1"/>
    <w:rsid w:val="00942B19"/>
    <w:rsid w:val="00945459"/>
    <w:rsid w:val="009456AC"/>
    <w:rsid w:val="00947191"/>
    <w:rsid w:val="00947A2A"/>
    <w:rsid w:val="00947D55"/>
    <w:rsid w:val="00952933"/>
    <w:rsid w:val="009546C3"/>
    <w:rsid w:val="00954B8E"/>
    <w:rsid w:val="009550E8"/>
    <w:rsid w:val="00957AAC"/>
    <w:rsid w:val="00960A33"/>
    <w:rsid w:val="009618DB"/>
    <w:rsid w:val="0096225E"/>
    <w:rsid w:val="00963B89"/>
    <w:rsid w:val="00963BF7"/>
    <w:rsid w:val="009640D3"/>
    <w:rsid w:val="009640FC"/>
    <w:rsid w:val="00964C40"/>
    <w:rsid w:val="00970AD6"/>
    <w:rsid w:val="00975769"/>
    <w:rsid w:val="00975A15"/>
    <w:rsid w:val="0098002D"/>
    <w:rsid w:val="00980DBB"/>
    <w:rsid w:val="00984A7C"/>
    <w:rsid w:val="009878C4"/>
    <w:rsid w:val="009927D5"/>
    <w:rsid w:val="00993730"/>
    <w:rsid w:val="009975C6"/>
    <w:rsid w:val="009975F0"/>
    <w:rsid w:val="009A34AD"/>
    <w:rsid w:val="009A3D50"/>
    <w:rsid w:val="009A56FA"/>
    <w:rsid w:val="009B1C7C"/>
    <w:rsid w:val="009B32CA"/>
    <w:rsid w:val="009B3B1B"/>
    <w:rsid w:val="009B5422"/>
    <w:rsid w:val="009B6A9C"/>
    <w:rsid w:val="009C0FD6"/>
    <w:rsid w:val="009C48F1"/>
    <w:rsid w:val="009C71C3"/>
    <w:rsid w:val="009D2688"/>
    <w:rsid w:val="009D3742"/>
    <w:rsid w:val="009D46EB"/>
    <w:rsid w:val="009D4E5F"/>
    <w:rsid w:val="009D55E6"/>
    <w:rsid w:val="009D61E9"/>
    <w:rsid w:val="009D70B1"/>
    <w:rsid w:val="009D70E1"/>
    <w:rsid w:val="009D76BB"/>
    <w:rsid w:val="009E16DB"/>
    <w:rsid w:val="009E74A0"/>
    <w:rsid w:val="009F499B"/>
    <w:rsid w:val="009F5CD5"/>
    <w:rsid w:val="009F619F"/>
    <w:rsid w:val="009F61CE"/>
    <w:rsid w:val="00A034FB"/>
    <w:rsid w:val="00A03A7D"/>
    <w:rsid w:val="00A04274"/>
    <w:rsid w:val="00A0563F"/>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7671"/>
    <w:rsid w:val="00A57CD6"/>
    <w:rsid w:val="00A60058"/>
    <w:rsid w:val="00A600BB"/>
    <w:rsid w:val="00A62DDC"/>
    <w:rsid w:val="00A65BEC"/>
    <w:rsid w:val="00A67811"/>
    <w:rsid w:val="00A67980"/>
    <w:rsid w:val="00A706C3"/>
    <w:rsid w:val="00A709B8"/>
    <w:rsid w:val="00A70E2B"/>
    <w:rsid w:val="00A71B3E"/>
    <w:rsid w:val="00A73B19"/>
    <w:rsid w:val="00A745FD"/>
    <w:rsid w:val="00A75159"/>
    <w:rsid w:val="00A767E3"/>
    <w:rsid w:val="00A803FD"/>
    <w:rsid w:val="00A805C3"/>
    <w:rsid w:val="00A805F6"/>
    <w:rsid w:val="00A81493"/>
    <w:rsid w:val="00A81A3E"/>
    <w:rsid w:val="00A81CD7"/>
    <w:rsid w:val="00A8314D"/>
    <w:rsid w:val="00A832FB"/>
    <w:rsid w:val="00A865DD"/>
    <w:rsid w:val="00A86D91"/>
    <w:rsid w:val="00A90AA6"/>
    <w:rsid w:val="00A91448"/>
    <w:rsid w:val="00A93D7F"/>
    <w:rsid w:val="00A9614C"/>
    <w:rsid w:val="00AA0EDF"/>
    <w:rsid w:val="00AA0EFC"/>
    <w:rsid w:val="00AA2548"/>
    <w:rsid w:val="00AA30AA"/>
    <w:rsid w:val="00AA433C"/>
    <w:rsid w:val="00AA4BBD"/>
    <w:rsid w:val="00AA66C4"/>
    <w:rsid w:val="00AA6F36"/>
    <w:rsid w:val="00AB097A"/>
    <w:rsid w:val="00AB4736"/>
    <w:rsid w:val="00AB48F2"/>
    <w:rsid w:val="00AB4AEA"/>
    <w:rsid w:val="00AB4BC4"/>
    <w:rsid w:val="00AB7673"/>
    <w:rsid w:val="00AB7C2B"/>
    <w:rsid w:val="00AC56C2"/>
    <w:rsid w:val="00AD13B3"/>
    <w:rsid w:val="00AD1A90"/>
    <w:rsid w:val="00AD2227"/>
    <w:rsid w:val="00AD29B8"/>
    <w:rsid w:val="00AD411E"/>
    <w:rsid w:val="00AD5919"/>
    <w:rsid w:val="00AD6D80"/>
    <w:rsid w:val="00AD7F3A"/>
    <w:rsid w:val="00AE1711"/>
    <w:rsid w:val="00AE2D28"/>
    <w:rsid w:val="00AE55DB"/>
    <w:rsid w:val="00AE7959"/>
    <w:rsid w:val="00AF07F2"/>
    <w:rsid w:val="00AF1272"/>
    <w:rsid w:val="00AF3829"/>
    <w:rsid w:val="00AF442B"/>
    <w:rsid w:val="00AF4CB0"/>
    <w:rsid w:val="00AF6F91"/>
    <w:rsid w:val="00AF706E"/>
    <w:rsid w:val="00AF73F9"/>
    <w:rsid w:val="00B00F3E"/>
    <w:rsid w:val="00B0219E"/>
    <w:rsid w:val="00B022F8"/>
    <w:rsid w:val="00B0289D"/>
    <w:rsid w:val="00B030BF"/>
    <w:rsid w:val="00B039C3"/>
    <w:rsid w:val="00B04B2A"/>
    <w:rsid w:val="00B056AE"/>
    <w:rsid w:val="00B05BC3"/>
    <w:rsid w:val="00B05D3F"/>
    <w:rsid w:val="00B11451"/>
    <w:rsid w:val="00B11A3C"/>
    <w:rsid w:val="00B140E7"/>
    <w:rsid w:val="00B20D0E"/>
    <w:rsid w:val="00B21133"/>
    <w:rsid w:val="00B26E20"/>
    <w:rsid w:val="00B30C98"/>
    <w:rsid w:val="00B339CB"/>
    <w:rsid w:val="00B3545E"/>
    <w:rsid w:val="00B37861"/>
    <w:rsid w:val="00B37C59"/>
    <w:rsid w:val="00B40444"/>
    <w:rsid w:val="00B40B77"/>
    <w:rsid w:val="00B413EE"/>
    <w:rsid w:val="00B41CCD"/>
    <w:rsid w:val="00B43FD8"/>
    <w:rsid w:val="00B45417"/>
    <w:rsid w:val="00B45C2A"/>
    <w:rsid w:val="00B46776"/>
    <w:rsid w:val="00B46CCC"/>
    <w:rsid w:val="00B51833"/>
    <w:rsid w:val="00B53B25"/>
    <w:rsid w:val="00B64A21"/>
    <w:rsid w:val="00B6510E"/>
    <w:rsid w:val="00B654E7"/>
    <w:rsid w:val="00B65A00"/>
    <w:rsid w:val="00B673CE"/>
    <w:rsid w:val="00B71FAC"/>
    <w:rsid w:val="00B72C6C"/>
    <w:rsid w:val="00B73EDB"/>
    <w:rsid w:val="00B777F2"/>
    <w:rsid w:val="00B80B6F"/>
    <w:rsid w:val="00B81B58"/>
    <w:rsid w:val="00B82A20"/>
    <w:rsid w:val="00B834D1"/>
    <w:rsid w:val="00B842DF"/>
    <w:rsid w:val="00B846A8"/>
    <w:rsid w:val="00B85723"/>
    <w:rsid w:val="00B875BD"/>
    <w:rsid w:val="00B91858"/>
    <w:rsid w:val="00B9468C"/>
    <w:rsid w:val="00B9507E"/>
    <w:rsid w:val="00B95A63"/>
    <w:rsid w:val="00B96BE6"/>
    <w:rsid w:val="00B96F63"/>
    <w:rsid w:val="00B970B1"/>
    <w:rsid w:val="00B97AD6"/>
    <w:rsid w:val="00BA0AD5"/>
    <w:rsid w:val="00BA383C"/>
    <w:rsid w:val="00BA473D"/>
    <w:rsid w:val="00BA4CFD"/>
    <w:rsid w:val="00BA664D"/>
    <w:rsid w:val="00BB04A8"/>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2E32"/>
    <w:rsid w:val="00BE4E46"/>
    <w:rsid w:val="00BE50AF"/>
    <w:rsid w:val="00BE52A7"/>
    <w:rsid w:val="00BE5830"/>
    <w:rsid w:val="00BE63E9"/>
    <w:rsid w:val="00BF1594"/>
    <w:rsid w:val="00BF1BA9"/>
    <w:rsid w:val="00BF27BE"/>
    <w:rsid w:val="00BF28D4"/>
    <w:rsid w:val="00BF4C2F"/>
    <w:rsid w:val="00BF722C"/>
    <w:rsid w:val="00C0054B"/>
    <w:rsid w:val="00C01C3D"/>
    <w:rsid w:val="00C0213E"/>
    <w:rsid w:val="00C02217"/>
    <w:rsid w:val="00C10035"/>
    <w:rsid w:val="00C10AEA"/>
    <w:rsid w:val="00C13AA4"/>
    <w:rsid w:val="00C153F5"/>
    <w:rsid w:val="00C15806"/>
    <w:rsid w:val="00C163EB"/>
    <w:rsid w:val="00C22CA9"/>
    <w:rsid w:val="00C232C4"/>
    <w:rsid w:val="00C2445B"/>
    <w:rsid w:val="00C24DC3"/>
    <w:rsid w:val="00C2668C"/>
    <w:rsid w:val="00C279B9"/>
    <w:rsid w:val="00C30003"/>
    <w:rsid w:val="00C318F7"/>
    <w:rsid w:val="00C33B05"/>
    <w:rsid w:val="00C33C80"/>
    <w:rsid w:val="00C34FE2"/>
    <w:rsid w:val="00C356A9"/>
    <w:rsid w:val="00C36FB4"/>
    <w:rsid w:val="00C37354"/>
    <w:rsid w:val="00C37F09"/>
    <w:rsid w:val="00C44B97"/>
    <w:rsid w:val="00C46197"/>
    <w:rsid w:val="00C47B97"/>
    <w:rsid w:val="00C527D6"/>
    <w:rsid w:val="00C55745"/>
    <w:rsid w:val="00C55892"/>
    <w:rsid w:val="00C566EF"/>
    <w:rsid w:val="00C56946"/>
    <w:rsid w:val="00C56E8D"/>
    <w:rsid w:val="00C57003"/>
    <w:rsid w:val="00C6380C"/>
    <w:rsid w:val="00C64358"/>
    <w:rsid w:val="00C6550D"/>
    <w:rsid w:val="00C6643A"/>
    <w:rsid w:val="00C703D4"/>
    <w:rsid w:val="00C70EBC"/>
    <w:rsid w:val="00C71099"/>
    <w:rsid w:val="00C72826"/>
    <w:rsid w:val="00C729F2"/>
    <w:rsid w:val="00C72E1E"/>
    <w:rsid w:val="00C765FC"/>
    <w:rsid w:val="00C8056E"/>
    <w:rsid w:val="00C81680"/>
    <w:rsid w:val="00C8737A"/>
    <w:rsid w:val="00C915FA"/>
    <w:rsid w:val="00C947D4"/>
    <w:rsid w:val="00C95294"/>
    <w:rsid w:val="00C97AAF"/>
    <w:rsid w:val="00CA04C3"/>
    <w:rsid w:val="00CA265C"/>
    <w:rsid w:val="00CA35FC"/>
    <w:rsid w:val="00CA7190"/>
    <w:rsid w:val="00CB0BF4"/>
    <w:rsid w:val="00CB0F0F"/>
    <w:rsid w:val="00CB3B01"/>
    <w:rsid w:val="00CB463C"/>
    <w:rsid w:val="00CB5C4A"/>
    <w:rsid w:val="00CC14FA"/>
    <w:rsid w:val="00CC1988"/>
    <w:rsid w:val="00CC1D3B"/>
    <w:rsid w:val="00CC405D"/>
    <w:rsid w:val="00CC42B7"/>
    <w:rsid w:val="00CC616C"/>
    <w:rsid w:val="00CC7648"/>
    <w:rsid w:val="00CD0AF4"/>
    <w:rsid w:val="00CD0E68"/>
    <w:rsid w:val="00CD0E84"/>
    <w:rsid w:val="00CD2B5E"/>
    <w:rsid w:val="00CD2DEC"/>
    <w:rsid w:val="00CD47FF"/>
    <w:rsid w:val="00CD4C38"/>
    <w:rsid w:val="00CD5959"/>
    <w:rsid w:val="00CD66BE"/>
    <w:rsid w:val="00CD7C16"/>
    <w:rsid w:val="00CE3169"/>
    <w:rsid w:val="00CE62E9"/>
    <w:rsid w:val="00CE6C93"/>
    <w:rsid w:val="00CF1F82"/>
    <w:rsid w:val="00CF3254"/>
    <w:rsid w:val="00CF3B7E"/>
    <w:rsid w:val="00CF4082"/>
    <w:rsid w:val="00D01E8C"/>
    <w:rsid w:val="00D05285"/>
    <w:rsid w:val="00D13AE1"/>
    <w:rsid w:val="00D14EDD"/>
    <w:rsid w:val="00D14F71"/>
    <w:rsid w:val="00D20BE7"/>
    <w:rsid w:val="00D2192F"/>
    <w:rsid w:val="00D228DE"/>
    <w:rsid w:val="00D2377C"/>
    <w:rsid w:val="00D238FD"/>
    <w:rsid w:val="00D253ED"/>
    <w:rsid w:val="00D25591"/>
    <w:rsid w:val="00D25E9E"/>
    <w:rsid w:val="00D3074B"/>
    <w:rsid w:val="00D323D5"/>
    <w:rsid w:val="00D32F4A"/>
    <w:rsid w:val="00D3483B"/>
    <w:rsid w:val="00D34A61"/>
    <w:rsid w:val="00D34D49"/>
    <w:rsid w:val="00D35D04"/>
    <w:rsid w:val="00D35E73"/>
    <w:rsid w:val="00D37CF3"/>
    <w:rsid w:val="00D37E66"/>
    <w:rsid w:val="00D41761"/>
    <w:rsid w:val="00D42EE1"/>
    <w:rsid w:val="00D43C51"/>
    <w:rsid w:val="00D505D4"/>
    <w:rsid w:val="00D506DA"/>
    <w:rsid w:val="00D50D0C"/>
    <w:rsid w:val="00D52738"/>
    <w:rsid w:val="00D54E62"/>
    <w:rsid w:val="00D570E8"/>
    <w:rsid w:val="00D619AD"/>
    <w:rsid w:val="00D625E9"/>
    <w:rsid w:val="00D6472D"/>
    <w:rsid w:val="00D72457"/>
    <w:rsid w:val="00D81F17"/>
    <w:rsid w:val="00D821DB"/>
    <w:rsid w:val="00D8276E"/>
    <w:rsid w:val="00D8470D"/>
    <w:rsid w:val="00D86D57"/>
    <w:rsid w:val="00D87E3B"/>
    <w:rsid w:val="00D90DD5"/>
    <w:rsid w:val="00D913C3"/>
    <w:rsid w:val="00D931A9"/>
    <w:rsid w:val="00D932B0"/>
    <w:rsid w:val="00D95D0D"/>
    <w:rsid w:val="00D9749E"/>
    <w:rsid w:val="00DA0553"/>
    <w:rsid w:val="00DA10D2"/>
    <w:rsid w:val="00DA32DD"/>
    <w:rsid w:val="00DA40D9"/>
    <w:rsid w:val="00DB1EA5"/>
    <w:rsid w:val="00DB2468"/>
    <w:rsid w:val="00DB3012"/>
    <w:rsid w:val="00DB6EAE"/>
    <w:rsid w:val="00DC0DD6"/>
    <w:rsid w:val="00DC10C6"/>
    <w:rsid w:val="00DC32CA"/>
    <w:rsid w:val="00DC37D3"/>
    <w:rsid w:val="00DC6774"/>
    <w:rsid w:val="00DC686B"/>
    <w:rsid w:val="00DC75D3"/>
    <w:rsid w:val="00DD4495"/>
    <w:rsid w:val="00DD459C"/>
    <w:rsid w:val="00DD6B70"/>
    <w:rsid w:val="00DE0725"/>
    <w:rsid w:val="00DE1673"/>
    <w:rsid w:val="00DE2E5C"/>
    <w:rsid w:val="00DE6719"/>
    <w:rsid w:val="00DF02DC"/>
    <w:rsid w:val="00DF05D7"/>
    <w:rsid w:val="00DF13FA"/>
    <w:rsid w:val="00DF60E9"/>
    <w:rsid w:val="00DF6D95"/>
    <w:rsid w:val="00DF7FD8"/>
    <w:rsid w:val="00E033BD"/>
    <w:rsid w:val="00E039D8"/>
    <w:rsid w:val="00E05615"/>
    <w:rsid w:val="00E11531"/>
    <w:rsid w:val="00E14E87"/>
    <w:rsid w:val="00E17CAC"/>
    <w:rsid w:val="00E22BC3"/>
    <w:rsid w:val="00E30FE5"/>
    <w:rsid w:val="00E31B1F"/>
    <w:rsid w:val="00E31F55"/>
    <w:rsid w:val="00E324CD"/>
    <w:rsid w:val="00E330C6"/>
    <w:rsid w:val="00E34355"/>
    <w:rsid w:val="00E34E27"/>
    <w:rsid w:val="00E42A3C"/>
    <w:rsid w:val="00E44112"/>
    <w:rsid w:val="00E475CA"/>
    <w:rsid w:val="00E52729"/>
    <w:rsid w:val="00E533F6"/>
    <w:rsid w:val="00E5561B"/>
    <w:rsid w:val="00E56897"/>
    <w:rsid w:val="00E57256"/>
    <w:rsid w:val="00E60417"/>
    <w:rsid w:val="00E61AA8"/>
    <w:rsid w:val="00E628B9"/>
    <w:rsid w:val="00E63371"/>
    <w:rsid w:val="00E63E21"/>
    <w:rsid w:val="00E67CBC"/>
    <w:rsid w:val="00E72840"/>
    <w:rsid w:val="00E754A1"/>
    <w:rsid w:val="00E75CF3"/>
    <w:rsid w:val="00E812C0"/>
    <w:rsid w:val="00E85ACE"/>
    <w:rsid w:val="00E872C3"/>
    <w:rsid w:val="00E873E0"/>
    <w:rsid w:val="00E908C9"/>
    <w:rsid w:val="00E90E3A"/>
    <w:rsid w:val="00E91051"/>
    <w:rsid w:val="00E92853"/>
    <w:rsid w:val="00E96037"/>
    <w:rsid w:val="00EA06B6"/>
    <w:rsid w:val="00EA1998"/>
    <w:rsid w:val="00EA39C3"/>
    <w:rsid w:val="00EA3D44"/>
    <w:rsid w:val="00EA52E6"/>
    <w:rsid w:val="00EB2B0B"/>
    <w:rsid w:val="00EB3EAB"/>
    <w:rsid w:val="00EB447E"/>
    <w:rsid w:val="00EB46A5"/>
    <w:rsid w:val="00EB4B38"/>
    <w:rsid w:val="00EB5B08"/>
    <w:rsid w:val="00EB64CD"/>
    <w:rsid w:val="00EB72B0"/>
    <w:rsid w:val="00EC0B9F"/>
    <w:rsid w:val="00EC1527"/>
    <w:rsid w:val="00EC492E"/>
    <w:rsid w:val="00EC5A4E"/>
    <w:rsid w:val="00EC6D87"/>
    <w:rsid w:val="00EC7126"/>
    <w:rsid w:val="00ED0289"/>
    <w:rsid w:val="00ED1805"/>
    <w:rsid w:val="00ED7A78"/>
    <w:rsid w:val="00EE3F90"/>
    <w:rsid w:val="00EE4A53"/>
    <w:rsid w:val="00EE5010"/>
    <w:rsid w:val="00EF1FB3"/>
    <w:rsid w:val="00EF2232"/>
    <w:rsid w:val="00EF79F8"/>
    <w:rsid w:val="00F02134"/>
    <w:rsid w:val="00F05006"/>
    <w:rsid w:val="00F11E25"/>
    <w:rsid w:val="00F125F3"/>
    <w:rsid w:val="00F14DFB"/>
    <w:rsid w:val="00F1643C"/>
    <w:rsid w:val="00F16A91"/>
    <w:rsid w:val="00F20F7E"/>
    <w:rsid w:val="00F217EF"/>
    <w:rsid w:val="00F24379"/>
    <w:rsid w:val="00F24EA1"/>
    <w:rsid w:val="00F26BC9"/>
    <w:rsid w:val="00F27204"/>
    <w:rsid w:val="00F32BCD"/>
    <w:rsid w:val="00F33088"/>
    <w:rsid w:val="00F350F1"/>
    <w:rsid w:val="00F3543E"/>
    <w:rsid w:val="00F40A84"/>
    <w:rsid w:val="00F43B48"/>
    <w:rsid w:val="00F44146"/>
    <w:rsid w:val="00F45513"/>
    <w:rsid w:val="00F50B59"/>
    <w:rsid w:val="00F522D1"/>
    <w:rsid w:val="00F540D8"/>
    <w:rsid w:val="00F544DD"/>
    <w:rsid w:val="00F54D5B"/>
    <w:rsid w:val="00F55D17"/>
    <w:rsid w:val="00F56344"/>
    <w:rsid w:val="00F600B4"/>
    <w:rsid w:val="00F60F35"/>
    <w:rsid w:val="00F618CD"/>
    <w:rsid w:val="00F62AB8"/>
    <w:rsid w:val="00F662D0"/>
    <w:rsid w:val="00F675EA"/>
    <w:rsid w:val="00F67D24"/>
    <w:rsid w:val="00F70EF8"/>
    <w:rsid w:val="00F71CED"/>
    <w:rsid w:val="00F72F85"/>
    <w:rsid w:val="00F73870"/>
    <w:rsid w:val="00F73FDB"/>
    <w:rsid w:val="00F74AC5"/>
    <w:rsid w:val="00F757F5"/>
    <w:rsid w:val="00F75E4D"/>
    <w:rsid w:val="00F76BA3"/>
    <w:rsid w:val="00F81054"/>
    <w:rsid w:val="00F82312"/>
    <w:rsid w:val="00F83C1A"/>
    <w:rsid w:val="00F848C3"/>
    <w:rsid w:val="00F84BE2"/>
    <w:rsid w:val="00F858DF"/>
    <w:rsid w:val="00F874B6"/>
    <w:rsid w:val="00F91DD1"/>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C0"/>
    <w:rsid w:val="00FC0F86"/>
    <w:rsid w:val="00FC107C"/>
    <w:rsid w:val="00FC1306"/>
    <w:rsid w:val="00FC5673"/>
    <w:rsid w:val="00FD0B54"/>
    <w:rsid w:val="00FD399E"/>
    <w:rsid w:val="00FD46CB"/>
    <w:rsid w:val="00FE0B26"/>
    <w:rsid w:val="00FE170A"/>
    <w:rsid w:val="00FE1DBE"/>
    <w:rsid w:val="00FE31CD"/>
    <w:rsid w:val="00FE45F1"/>
    <w:rsid w:val="00FE5B0F"/>
    <w:rsid w:val="00FE7CA6"/>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ja-JP"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MS Mincho"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eastAsia="MS Mincho"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eastAsia="MS Mincho"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MS Mincho"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MS Mincho" w:hAnsi="Arial" w:cs="Arial"/>
      <w:i/>
      <w:iCs/>
      <w:sz w:val="20"/>
      <w:szCs w:val="20"/>
      <w:lang w:val="en-GB" w:eastAsia="ja-JP"/>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MS Mincho"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MS Mincho"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MS Mincho"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 w:type="table" w:styleId="TableGrid">
    <w:name w:val="Table Grid"/>
    <w:basedOn w:val="TableNormal"/>
    <w:uiPriority w:val="39"/>
    <w:rsid w:val="0043221B"/>
    <w:pPr>
      <w:spacing w:after="0" w:line="240" w:lineRule="auto"/>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ja/%E3%83%98%E3%83%AB%E3%82%B9%E3%82%B1%E3%82%A2TPE%E3%82%B3%E3%83%B3%E3%83%91%E3%82%A6%E3%83%B3%E3%83%89%E3%81%A7%E8%B6%85%E9%9F%B3%E6%B3%A2%E8%A3%85%E7%BD%AE%E3%81%AE%E6%80%A7%E8%83%BD%E3%82%92%E5%86%8D%E5%AE%9A%E7%BE%A9" TargetMode="External"/><Relationship Id="rId18" Type="http://schemas.openxmlformats.org/officeDocument/2006/relationships/image" Target="media/image2.png"/><Relationship Id="rId26" Type="http://schemas.openxmlformats.org/officeDocument/2006/relationships/hyperlink" Target="https://www.linkedin.com/company/kraiburg-tpe/?originalSubdomain=de" TargetMode="External"/><Relationship Id="rId21" Type="http://schemas.openxmlformats.org/officeDocument/2006/relationships/image" Target="media/image3.png"/><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kraiburg-tpe.com/ja/%E5%8C%BB%E7%99%82%E3%82%B0%E3%83%AC%E3%83%BC%E3%83%89TPE%E3%82%92%E4%BD%BF%E7%94%A8%E3%81%97%E3%81%9F%E3%82%AA%E3%83%88%E3%82%B9%E3%82%B3%E3%83%BC%E3%83%97%E8%A3%85%E7%BD%AE%E9%83%A8%E5%93%81" TargetMode="External"/><Relationship Id="rId17" Type="http://schemas.openxmlformats.org/officeDocument/2006/relationships/hyperlink" Target="https://bit.ly/34qxBOV" TargetMode="External"/><Relationship Id="rId25" Type="http://schemas.openxmlformats.org/officeDocument/2006/relationships/image" Target="media/image5.png"/><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bridget.ngang@kraiburg-tpe.com" TargetMode="External"/><Relationship Id="rId20" Type="http://schemas.openxmlformats.org/officeDocument/2006/relationships/hyperlink" Target="https://www.kraiburg-tpe.com/de/news" TargetMode="External"/><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ja/thermolast-h-%E3%83%98%E3%83%AB%E3%82%B9%E3%82%B1%E3%82%A2-tpe" TargetMode="External"/><Relationship Id="rId24" Type="http://schemas.openxmlformats.org/officeDocument/2006/relationships/hyperlink" Target="https://blog.naver.com/kraiburgtpe_2015" TargetMode="External"/><Relationship Id="rId32" Type="http://schemas.openxmlformats.org/officeDocument/2006/relationships/image" Target="media/image9.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jpeg"/><Relationship Id="rId23" Type="http://schemas.openxmlformats.org/officeDocument/2006/relationships/image" Target="media/image4.png"/><Relationship Id="rId28" Type="http://schemas.openxmlformats.org/officeDocument/2006/relationships/hyperlink" Target="https://www.youtube.com/channel/UCG71Bdw9bBMMwKr13-qFaPQ"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bit.ly/34qxBOV" TargetMode="External"/><Relationship Id="rId31"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ja/%E5%AE%89%E5%85%A8%E3%81%A7%E4%BA%BA%E9%96%93%E5%B7%A5%E5%AD%A6%E3%81%AB%E5%9F%BA%E3%81%A5%E3%81%84%E3%81%9F%E6%9C%80%E6%96%B0%E3%81%AE%E8%BB%8A%E3%81%84%E3%81%99%E8%A8%AD%E8%A8%88%E3%81%AE%E3%81%9F%E3%82%81%E3%81%AETPE%E3%82%BD%E3%83%AA%E3%83%A5%E3%83%BC%E3%82%B7%E3%83%A7%E3%83%B3" TargetMode="External"/><Relationship Id="rId22" Type="http://schemas.openxmlformats.org/officeDocument/2006/relationships/hyperlink" Target="https://www.kraiburg-tpe.com/en/wechat" TargetMode="External"/><Relationship Id="rId27" Type="http://schemas.openxmlformats.org/officeDocument/2006/relationships/image" Target="media/image6.png"/><Relationship Id="rId30" Type="http://schemas.openxmlformats.org/officeDocument/2006/relationships/hyperlink" Target="https://i.youku.com/i/UMTYxNTExNTgzNg==" TargetMode="External"/><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3" Type="http://schemas.openxmlformats.org/officeDocument/2006/relationships/hyperlink" Target="mailto:bridget.ngang@kraiburg-tpe.com" TargetMode="External"/><Relationship Id="rId2" Type="http://schemas.openxmlformats.org/officeDocument/2006/relationships/hyperlink" Target="mailto:marlen.sittner@kraiburg-tpe.com" TargetMode="External"/><Relationship Id="rId1" Type="http://schemas.openxmlformats.org/officeDocument/2006/relationships/image" Target="media/image10.jpeg"/><Relationship Id="rId5" Type="http://schemas.openxmlformats.org/officeDocument/2006/relationships/hyperlink" Target="mailto:bridget.ngang@kraiburg-tpe.com" TargetMode="External"/><Relationship Id="rId4" Type="http://schemas.openxmlformats.org/officeDocument/2006/relationships/hyperlink" Target="mailto:marlen.sittner@kraiburg-tpe.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MS Mincho"/>
        <a:cs typeface=""/>
      </a:majorFont>
      <a:minorFont>
        <a:latin typeface="Calibri"/>
        <a:ea typeface="MS Mincho"/>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Props1.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2.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3.xml><?xml version="1.0" encoding="utf-8"?>
<ds:datastoreItem xmlns:ds="http://schemas.openxmlformats.org/officeDocument/2006/customXml" ds:itemID="{90092E2F-E6CD-472F-BCF4-B560DF9A1F85}"/>
</file>

<file path=customXml/itemProps4.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209</TotalTime>
  <Pages>5</Pages>
  <Words>635</Words>
  <Characters>3626</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 enTITLED</dc:creator>
  <cp:lastModifiedBy>Goh Pei Yin</cp:lastModifiedBy>
  <cp:revision>26</cp:revision>
  <dcterms:created xsi:type="dcterms:W3CDTF">2026-05-21T03:57:00Z</dcterms:created>
  <dcterms:modified xsi:type="dcterms:W3CDTF">2026-07-08T10:07:00Z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